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4C" w:rsidRPr="009253B4" w:rsidRDefault="0069424C" w:rsidP="009253B4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9253B4">
        <w:rPr>
          <w:b/>
          <w:bCs/>
          <w:color w:val="000000"/>
          <w:sz w:val="28"/>
          <w:szCs w:val="28"/>
        </w:rPr>
        <w:t>Аннотация рабочей программы дисциплины</w:t>
      </w:r>
    </w:p>
    <w:p w:rsidR="0069424C" w:rsidRDefault="0069424C" w:rsidP="009253B4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9253B4">
        <w:rPr>
          <w:b/>
          <w:bCs/>
          <w:color w:val="000000"/>
          <w:sz w:val="28"/>
          <w:szCs w:val="28"/>
        </w:rPr>
        <w:t>Б</w:t>
      </w:r>
      <w:proofErr w:type="gramStart"/>
      <w:r w:rsidRPr="009253B4">
        <w:rPr>
          <w:b/>
          <w:bCs/>
          <w:color w:val="000000"/>
          <w:sz w:val="28"/>
          <w:szCs w:val="28"/>
        </w:rPr>
        <w:t>1</w:t>
      </w:r>
      <w:proofErr w:type="gramEnd"/>
      <w:r w:rsidRPr="009253B4">
        <w:rPr>
          <w:b/>
          <w:bCs/>
          <w:color w:val="000000"/>
          <w:sz w:val="28"/>
          <w:szCs w:val="28"/>
        </w:rPr>
        <w:t>.Б.</w:t>
      </w:r>
      <w:r w:rsidR="009253B4" w:rsidRPr="009253B4">
        <w:rPr>
          <w:b/>
          <w:bCs/>
          <w:color w:val="000000"/>
          <w:sz w:val="28"/>
          <w:szCs w:val="28"/>
        </w:rPr>
        <w:t>01.</w:t>
      </w:r>
      <w:r w:rsidR="00550740" w:rsidRPr="009253B4">
        <w:rPr>
          <w:b/>
          <w:bCs/>
          <w:color w:val="000000"/>
          <w:sz w:val="28"/>
          <w:szCs w:val="28"/>
        </w:rPr>
        <w:t>0</w:t>
      </w:r>
      <w:r w:rsidRPr="009253B4">
        <w:rPr>
          <w:b/>
          <w:bCs/>
          <w:color w:val="000000"/>
          <w:sz w:val="28"/>
          <w:szCs w:val="28"/>
        </w:rPr>
        <w:t>4</w:t>
      </w:r>
      <w:r w:rsidR="009253B4" w:rsidRPr="009253B4">
        <w:rPr>
          <w:b/>
          <w:bCs/>
          <w:color w:val="000000"/>
          <w:sz w:val="28"/>
          <w:szCs w:val="28"/>
        </w:rPr>
        <w:t xml:space="preserve"> Иностранный язык</w:t>
      </w:r>
    </w:p>
    <w:p w:rsidR="009253B4" w:rsidRPr="009253B4" w:rsidRDefault="009253B4" w:rsidP="009253B4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424C" w:rsidRDefault="0069424C" w:rsidP="009253B4">
      <w:pPr>
        <w:autoSpaceDE w:val="0"/>
        <w:autoSpaceDN w:val="0"/>
        <w:adjustRightInd w:val="0"/>
        <w:jc w:val="both"/>
        <w:outlineLvl w:val="0"/>
        <w:rPr>
          <w:bCs/>
          <w:color w:val="000000"/>
          <w:sz w:val="28"/>
          <w:szCs w:val="28"/>
        </w:rPr>
      </w:pPr>
      <w:r w:rsidRPr="009253B4">
        <w:rPr>
          <w:b/>
          <w:bCs/>
          <w:color w:val="000000"/>
          <w:sz w:val="28"/>
          <w:szCs w:val="28"/>
        </w:rPr>
        <w:t xml:space="preserve">Название кафедры: </w:t>
      </w:r>
      <w:r w:rsidRPr="009253B4">
        <w:rPr>
          <w:bCs/>
          <w:color w:val="000000"/>
          <w:sz w:val="28"/>
          <w:szCs w:val="28"/>
        </w:rPr>
        <w:t>кафедра иностранных языков для нелингвистических направлений</w:t>
      </w:r>
    </w:p>
    <w:p w:rsidR="009253B4" w:rsidRPr="009253B4" w:rsidRDefault="009253B4" w:rsidP="009253B4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color w:val="000000"/>
          <w:sz w:val="28"/>
          <w:szCs w:val="28"/>
        </w:rPr>
      </w:pPr>
    </w:p>
    <w:p w:rsidR="00353A41" w:rsidRPr="009253B4" w:rsidRDefault="00353A41" w:rsidP="009253B4">
      <w:pPr>
        <w:ind w:firstLine="709"/>
        <w:jc w:val="both"/>
        <w:rPr>
          <w:b/>
          <w:sz w:val="28"/>
          <w:szCs w:val="28"/>
        </w:rPr>
      </w:pPr>
      <w:r w:rsidRPr="009253B4">
        <w:rPr>
          <w:b/>
          <w:sz w:val="28"/>
          <w:szCs w:val="28"/>
        </w:rPr>
        <w:t>1. Цели и задачи дисциплины:</w:t>
      </w:r>
    </w:p>
    <w:p w:rsidR="00550740" w:rsidRPr="009253B4" w:rsidRDefault="00550740" w:rsidP="009253B4">
      <w:pPr>
        <w:ind w:firstLine="709"/>
        <w:jc w:val="both"/>
        <w:rPr>
          <w:sz w:val="28"/>
          <w:szCs w:val="28"/>
        </w:rPr>
      </w:pPr>
      <w:r w:rsidRPr="009253B4">
        <w:rPr>
          <w:b/>
          <w:sz w:val="28"/>
          <w:szCs w:val="28"/>
        </w:rPr>
        <w:t>Цель</w:t>
      </w:r>
      <w:r w:rsidRPr="009253B4">
        <w:rPr>
          <w:sz w:val="28"/>
          <w:szCs w:val="28"/>
        </w:rPr>
        <w:t xml:space="preserve"> изучения дисциплины заключается в развитии у обучающихся иноязычной коммуникативной компетенции уровня В</w:t>
      </w:r>
      <w:proofErr w:type="gramStart"/>
      <w:r w:rsidRPr="009253B4">
        <w:rPr>
          <w:sz w:val="28"/>
          <w:szCs w:val="28"/>
        </w:rPr>
        <w:t>1</w:t>
      </w:r>
      <w:proofErr w:type="gramEnd"/>
      <w:r w:rsidRPr="009253B4">
        <w:rPr>
          <w:sz w:val="28"/>
          <w:szCs w:val="28"/>
        </w:rPr>
        <w:t xml:space="preserve"> по общеевропейской шкале требований, что позволит им стать полноправными участниками межкультурной коммуникации.</w:t>
      </w:r>
    </w:p>
    <w:p w:rsidR="00550740" w:rsidRPr="009253B4" w:rsidRDefault="00550740" w:rsidP="009253B4">
      <w:pPr>
        <w:ind w:firstLine="709"/>
        <w:jc w:val="both"/>
        <w:rPr>
          <w:b/>
          <w:sz w:val="28"/>
          <w:szCs w:val="28"/>
        </w:rPr>
      </w:pPr>
      <w:r w:rsidRPr="009253B4">
        <w:rPr>
          <w:b/>
          <w:sz w:val="28"/>
          <w:szCs w:val="28"/>
        </w:rPr>
        <w:t xml:space="preserve">Задачи </w:t>
      </w:r>
      <w:r w:rsidRPr="009253B4">
        <w:rPr>
          <w:sz w:val="28"/>
          <w:szCs w:val="28"/>
        </w:rPr>
        <w:t>изучения дисциплины</w:t>
      </w:r>
      <w:r w:rsidRPr="009253B4">
        <w:rPr>
          <w:b/>
          <w:sz w:val="28"/>
          <w:szCs w:val="28"/>
        </w:rPr>
        <w:t>:</w:t>
      </w:r>
    </w:p>
    <w:p w:rsidR="00550740" w:rsidRPr="009253B4" w:rsidRDefault="00550740" w:rsidP="009253B4">
      <w:pPr>
        <w:ind w:firstLine="709"/>
        <w:jc w:val="both"/>
        <w:rPr>
          <w:sz w:val="28"/>
          <w:szCs w:val="28"/>
        </w:rPr>
      </w:pPr>
      <w:r w:rsidRPr="009253B4">
        <w:rPr>
          <w:sz w:val="28"/>
          <w:szCs w:val="28"/>
        </w:rPr>
        <w:t xml:space="preserve">- формирование социокультурной компетенции и поведенческих стереотипов, необходимых для успешной адаптации выпускников на рынке труда; </w:t>
      </w:r>
    </w:p>
    <w:p w:rsidR="00550740" w:rsidRPr="009253B4" w:rsidRDefault="00550740" w:rsidP="009253B4">
      <w:pPr>
        <w:ind w:firstLine="709"/>
        <w:jc w:val="both"/>
        <w:rPr>
          <w:sz w:val="28"/>
          <w:szCs w:val="28"/>
        </w:rPr>
      </w:pPr>
      <w:r w:rsidRPr="009253B4">
        <w:rPr>
          <w:sz w:val="28"/>
          <w:szCs w:val="28"/>
        </w:rPr>
        <w:t xml:space="preserve">- развитие у студентов умения самостоятельно приобретать знания для осуществления бытовой коммуникации на иностранном языке – повышение уровня учебной автономии, способности к самообразованию, к работе с мультимедийными программами, электронными словарями, иноязычными ресурсами сети Интернет; </w:t>
      </w:r>
    </w:p>
    <w:p w:rsidR="00550740" w:rsidRPr="009253B4" w:rsidRDefault="00550740" w:rsidP="009253B4">
      <w:pPr>
        <w:ind w:firstLine="709"/>
        <w:jc w:val="both"/>
        <w:rPr>
          <w:sz w:val="28"/>
          <w:szCs w:val="28"/>
        </w:rPr>
      </w:pPr>
      <w:r w:rsidRPr="009253B4">
        <w:rPr>
          <w:sz w:val="28"/>
          <w:szCs w:val="28"/>
        </w:rPr>
        <w:t xml:space="preserve">- формирование представления об основах межкультурной коммуникации, воспитание толерантности и уважения к духовным ценностям разных стран и народов; </w:t>
      </w:r>
    </w:p>
    <w:p w:rsidR="00550740" w:rsidRDefault="00550740" w:rsidP="009253B4">
      <w:pPr>
        <w:ind w:firstLine="709"/>
        <w:jc w:val="both"/>
        <w:rPr>
          <w:sz w:val="28"/>
          <w:szCs w:val="28"/>
        </w:rPr>
      </w:pPr>
      <w:r w:rsidRPr="009253B4">
        <w:rPr>
          <w:sz w:val="28"/>
          <w:szCs w:val="28"/>
        </w:rPr>
        <w:t>- расширение словарного запаса на иностранном языке.</w:t>
      </w:r>
    </w:p>
    <w:p w:rsidR="009253B4" w:rsidRPr="009253B4" w:rsidRDefault="009253B4" w:rsidP="009253B4">
      <w:pPr>
        <w:ind w:firstLine="709"/>
        <w:jc w:val="both"/>
        <w:rPr>
          <w:sz w:val="28"/>
          <w:szCs w:val="28"/>
        </w:rPr>
      </w:pPr>
    </w:p>
    <w:p w:rsidR="00550740" w:rsidRPr="009253B4" w:rsidRDefault="00550740" w:rsidP="009253B4">
      <w:pPr>
        <w:ind w:firstLine="709"/>
        <w:jc w:val="both"/>
        <w:rPr>
          <w:b/>
          <w:sz w:val="28"/>
          <w:szCs w:val="28"/>
        </w:rPr>
      </w:pPr>
      <w:r w:rsidRPr="009253B4">
        <w:rPr>
          <w:b/>
          <w:sz w:val="28"/>
          <w:szCs w:val="28"/>
        </w:rPr>
        <w:t xml:space="preserve">2. Место дисциплины в структуре </w:t>
      </w:r>
      <w:r w:rsidRPr="009253B4">
        <w:rPr>
          <w:b/>
          <w:bCs/>
          <w:sz w:val="28"/>
          <w:szCs w:val="28"/>
        </w:rPr>
        <w:t>учебного плана</w:t>
      </w:r>
      <w:r w:rsidRPr="009253B4">
        <w:rPr>
          <w:b/>
          <w:sz w:val="28"/>
          <w:szCs w:val="28"/>
        </w:rPr>
        <w:t xml:space="preserve">: </w:t>
      </w:r>
      <w:r w:rsidR="001D5BDA" w:rsidRPr="009253B4">
        <w:rPr>
          <w:b/>
          <w:sz w:val="28"/>
          <w:szCs w:val="28"/>
        </w:rPr>
        <w:t>Б</w:t>
      </w:r>
      <w:proofErr w:type="gramStart"/>
      <w:r w:rsidR="001D5BDA" w:rsidRPr="009253B4">
        <w:rPr>
          <w:b/>
          <w:sz w:val="28"/>
          <w:szCs w:val="28"/>
        </w:rPr>
        <w:t>1</w:t>
      </w:r>
      <w:proofErr w:type="gramEnd"/>
      <w:r w:rsidR="001D5BDA" w:rsidRPr="009253B4">
        <w:rPr>
          <w:b/>
          <w:sz w:val="28"/>
          <w:szCs w:val="28"/>
        </w:rPr>
        <w:t>.Б.</w:t>
      </w:r>
      <w:r w:rsidR="009253B4" w:rsidRPr="009253B4">
        <w:rPr>
          <w:b/>
          <w:sz w:val="28"/>
          <w:szCs w:val="28"/>
        </w:rPr>
        <w:t>01.</w:t>
      </w:r>
      <w:r w:rsidR="001D5BDA" w:rsidRPr="009253B4">
        <w:rPr>
          <w:b/>
          <w:sz w:val="28"/>
          <w:szCs w:val="28"/>
        </w:rPr>
        <w:t>04</w:t>
      </w:r>
    </w:p>
    <w:p w:rsidR="00550740" w:rsidRPr="009253B4" w:rsidRDefault="00550740" w:rsidP="009253B4">
      <w:pPr>
        <w:ind w:firstLine="709"/>
        <w:jc w:val="both"/>
        <w:rPr>
          <w:sz w:val="28"/>
          <w:szCs w:val="28"/>
        </w:rPr>
      </w:pPr>
      <w:r w:rsidRPr="009253B4">
        <w:rPr>
          <w:sz w:val="28"/>
          <w:szCs w:val="28"/>
        </w:rPr>
        <w:t>Дисциплина «</w:t>
      </w:r>
      <w:r w:rsidRPr="009253B4">
        <w:rPr>
          <w:b/>
          <w:i/>
          <w:sz w:val="28"/>
          <w:szCs w:val="28"/>
        </w:rPr>
        <w:t>Иностранный язык»</w:t>
      </w:r>
      <w:r w:rsidRPr="009253B4">
        <w:rPr>
          <w:sz w:val="28"/>
          <w:szCs w:val="28"/>
        </w:rPr>
        <w:t xml:space="preserve"> является базовой частью профессионального цикла Б</w:t>
      </w:r>
      <w:proofErr w:type="gramStart"/>
      <w:r w:rsidRPr="009253B4">
        <w:rPr>
          <w:sz w:val="28"/>
          <w:szCs w:val="28"/>
        </w:rPr>
        <w:t>1</w:t>
      </w:r>
      <w:proofErr w:type="gramEnd"/>
      <w:r w:rsidRPr="009253B4">
        <w:rPr>
          <w:sz w:val="28"/>
          <w:szCs w:val="28"/>
        </w:rPr>
        <w:t xml:space="preserve">. дисциплин подготовки студентов по направлению </w:t>
      </w:r>
      <w:r w:rsidR="009253B4" w:rsidRPr="009253B4">
        <w:rPr>
          <w:sz w:val="28"/>
          <w:szCs w:val="28"/>
        </w:rPr>
        <w:t>38.05.02 Таможенное дело</w:t>
      </w:r>
      <w:r w:rsidRPr="009253B4">
        <w:rPr>
          <w:sz w:val="28"/>
          <w:szCs w:val="28"/>
        </w:rPr>
        <w:t xml:space="preserve">, ФГОС ВО. Дисциплина изучается в семестрах 1, 2, 3. Для изучения дисциплины необходимы компетенции, сформированные у </w:t>
      </w:r>
      <w:proofErr w:type="gramStart"/>
      <w:r w:rsidRPr="009253B4">
        <w:rPr>
          <w:sz w:val="28"/>
          <w:szCs w:val="28"/>
        </w:rPr>
        <w:t>обучающихся</w:t>
      </w:r>
      <w:proofErr w:type="gramEnd"/>
      <w:r w:rsidRPr="009253B4">
        <w:rPr>
          <w:sz w:val="28"/>
          <w:szCs w:val="28"/>
        </w:rPr>
        <w:t xml:space="preserve"> в результате обучения в средней общеобразовательной школе.</w:t>
      </w:r>
    </w:p>
    <w:p w:rsidR="00550740" w:rsidRPr="009253B4" w:rsidRDefault="00550740" w:rsidP="009253B4">
      <w:pPr>
        <w:ind w:firstLine="709"/>
        <w:jc w:val="both"/>
        <w:rPr>
          <w:sz w:val="28"/>
          <w:szCs w:val="28"/>
        </w:rPr>
      </w:pPr>
      <w:r w:rsidRPr="009253B4">
        <w:rPr>
          <w:sz w:val="28"/>
          <w:szCs w:val="28"/>
        </w:rPr>
        <w:t>Дисциплина имеет содержательно-методическую связь со следующими дисциплинами: «</w:t>
      </w:r>
      <w:r w:rsidR="009253B4" w:rsidRPr="009253B4">
        <w:rPr>
          <w:sz w:val="28"/>
          <w:szCs w:val="28"/>
        </w:rPr>
        <w:t>Русский язык и межкультурная коммуникация</w:t>
      </w:r>
      <w:r w:rsidR="009253B4">
        <w:rPr>
          <w:sz w:val="28"/>
          <w:szCs w:val="28"/>
        </w:rPr>
        <w:t>».</w:t>
      </w:r>
    </w:p>
    <w:p w:rsidR="00353A41" w:rsidRDefault="00550740" w:rsidP="009253B4">
      <w:pPr>
        <w:ind w:firstLine="709"/>
        <w:jc w:val="both"/>
        <w:rPr>
          <w:sz w:val="28"/>
          <w:szCs w:val="28"/>
        </w:rPr>
      </w:pPr>
      <w:r w:rsidRPr="009253B4">
        <w:rPr>
          <w:sz w:val="28"/>
          <w:szCs w:val="28"/>
        </w:rPr>
        <w:t>Опыт, полученный студентами при изучении данной дисциплины, будет полезен при прохождении педагогической практики, а также при прохождении государственной итоговой аттестации.</w:t>
      </w:r>
    </w:p>
    <w:p w:rsidR="009253B4" w:rsidRPr="009253B4" w:rsidRDefault="009253B4" w:rsidP="009253B4">
      <w:pPr>
        <w:ind w:firstLine="709"/>
        <w:jc w:val="both"/>
        <w:rPr>
          <w:sz w:val="28"/>
          <w:szCs w:val="28"/>
          <w:lang w:eastAsia="en-US"/>
        </w:rPr>
      </w:pPr>
    </w:p>
    <w:p w:rsidR="0069424C" w:rsidRPr="009253B4" w:rsidRDefault="00353A41" w:rsidP="009253B4">
      <w:pPr>
        <w:ind w:firstLine="709"/>
        <w:rPr>
          <w:b/>
          <w:bCs/>
          <w:color w:val="000000"/>
          <w:sz w:val="28"/>
          <w:szCs w:val="28"/>
        </w:rPr>
      </w:pPr>
      <w:r w:rsidRPr="009253B4">
        <w:rPr>
          <w:b/>
          <w:sz w:val="28"/>
          <w:szCs w:val="28"/>
        </w:rPr>
        <w:t xml:space="preserve">3. Требования к </w:t>
      </w:r>
      <w:r w:rsidR="009253B4">
        <w:rPr>
          <w:b/>
          <w:sz w:val="28"/>
          <w:szCs w:val="28"/>
        </w:rPr>
        <w:t>результатам освоения дисциплины</w:t>
      </w:r>
    </w:p>
    <w:p w:rsidR="009253B4" w:rsidRDefault="009253B4" w:rsidP="009253B4">
      <w:pPr>
        <w:ind w:firstLine="709"/>
        <w:jc w:val="both"/>
        <w:rPr>
          <w:sz w:val="28"/>
          <w:szCs w:val="28"/>
        </w:rPr>
      </w:pPr>
      <w:r w:rsidRPr="00AC6006">
        <w:rPr>
          <w:sz w:val="28"/>
          <w:szCs w:val="28"/>
        </w:rPr>
        <w:t xml:space="preserve">Процесс изучения дисциплины направлен на формирование следующих </w:t>
      </w:r>
      <w:r w:rsidRPr="00AC6006">
        <w:rPr>
          <w:bCs/>
          <w:sz w:val="28"/>
          <w:szCs w:val="28"/>
        </w:rPr>
        <w:t>общекультурных компетенций (ОК)</w:t>
      </w:r>
      <w:r>
        <w:rPr>
          <w:bCs/>
          <w:sz w:val="28"/>
          <w:szCs w:val="28"/>
        </w:rPr>
        <w:t xml:space="preserve"> и </w:t>
      </w:r>
      <w:r w:rsidRPr="00AC6006">
        <w:rPr>
          <w:bCs/>
          <w:sz w:val="28"/>
          <w:szCs w:val="28"/>
        </w:rPr>
        <w:t>общепрофессиональных компетенций (ОПК)</w:t>
      </w:r>
      <w:r w:rsidRPr="00AC6006">
        <w:rPr>
          <w:sz w:val="28"/>
          <w:szCs w:val="28"/>
        </w:rPr>
        <w:t>:</w:t>
      </w:r>
    </w:p>
    <w:p w:rsidR="009253B4" w:rsidRPr="00AC6006" w:rsidRDefault="009253B4" w:rsidP="009253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01B18">
        <w:rPr>
          <w:sz w:val="28"/>
          <w:szCs w:val="28"/>
        </w:rPr>
        <w:t xml:space="preserve">готовностью к саморазвитию, самореализации, использованию творческого потенциала </w:t>
      </w:r>
      <w:r w:rsidRPr="00AC6006">
        <w:rPr>
          <w:sz w:val="28"/>
          <w:szCs w:val="28"/>
        </w:rPr>
        <w:t>(ОК-</w:t>
      </w:r>
      <w:r>
        <w:rPr>
          <w:sz w:val="28"/>
          <w:szCs w:val="28"/>
        </w:rPr>
        <w:t>2</w:t>
      </w:r>
      <w:r w:rsidRPr="00AC6006">
        <w:rPr>
          <w:sz w:val="28"/>
          <w:szCs w:val="28"/>
        </w:rPr>
        <w:t>);</w:t>
      </w:r>
    </w:p>
    <w:p w:rsidR="009253B4" w:rsidRPr="00AC6006" w:rsidRDefault="009253B4" w:rsidP="009253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01B18">
        <w:rPr>
          <w:sz w:val="28"/>
          <w:szCs w:val="28"/>
        </w:rPr>
        <w:t xml:space="preserve">способностью к самоорганизации и самообразованию </w:t>
      </w:r>
      <w:r w:rsidRPr="00AC6006">
        <w:rPr>
          <w:sz w:val="28"/>
          <w:szCs w:val="28"/>
        </w:rPr>
        <w:t>(ОК-</w:t>
      </w:r>
      <w:r>
        <w:rPr>
          <w:sz w:val="28"/>
          <w:szCs w:val="28"/>
        </w:rPr>
        <w:t>3</w:t>
      </w:r>
      <w:r w:rsidRPr="00AC6006">
        <w:rPr>
          <w:sz w:val="28"/>
          <w:szCs w:val="28"/>
        </w:rPr>
        <w:t>);</w:t>
      </w:r>
    </w:p>
    <w:p w:rsidR="009253B4" w:rsidRPr="00AC6006" w:rsidRDefault="009253B4" w:rsidP="009253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C6006">
        <w:rPr>
          <w:sz w:val="28"/>
          <w:szCs w:val="28"/>
        </w:rPr>
        <w:t xml:space="preserve">способность к коммуникации в устной и письменной </w:t>
      </w:r>
      <w:proofErr w:type="gramStart"/>
      <w:r w:rsidRPr="00AC6006">
        <w:rPr>
          <w:sz w:val="28"/>
          <w:szCs w:val="28"/>
        </w:rPr>
        <w:t>формах</w:t>
      </w:r>
      <w:proofErr w:type="gramEnd"/>
      <w:r w:rsidRPr="00AC6006">
        <w:rPr>
          <w:sz w:val="28"/>
          <w:szCs w:val="28"/>
        </w:rPr>
        <w:t xml:space="preserve"> на русском и иностранном языках для решения задач межличностного и межкультурного взаимодействия (ОК-9);</w:t>
      </w:r>
    </w:p>
    <w:p w:rsidR="009253B4" w:rsidRPr="00AC6006" w:rsidRDefault="009253B4" w:rsidP="009253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6006">
        <w:rPr>
          <w:sz w:val="28"/>
          <w:szCs w:val="28"/>
        </w:rPr>
        <w:t xml:space="preserve">готовность к коммуникации в устной и письменной </w:t>
      </w:r>
      <w:proofErr w:type="gramStart"/>
      <w:r w:rsidRPr="00AC6006">
        <w:rPr>
          <w:sz w:val="28"/>
          <w:szCs w:val="28"/>
        </w:rPr>
        <w:t>формах</w:t>
      </w:r>
      <w:proofErr w:type="gramEnd"/>
      <w:r w:rsidRPr="00AC6006">
        <w:rPr>
          <w:sz w:val="28"/>
          <w:szCs w:val="28"/>
        </w:rPr>
        <w:t xml:space="preserve"> на русском и иностранном языках для решения задач профессиональной деятельности (ОПК-2);</w:t>
      </w:r>
    </w:p>
    <w:tbl>
      <w:tblPr>
        <w:tblW w:w="99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10"/>
      </w:tblGrid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tabs>
                <w:tab w:val="left" w:pos="70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253B4">
              <w:rPr>
                <w:b/>
                <w:bCs/>
                <w:sz w:val="28"/>
                <w:szCs w:val="28"/>
              </w:rPr>
              <w:t xml:space="preserve">Планируемые результаты </w:t>
            </w:r>
            <w:proofErr w:type="gramStart"/>
            <w:r w:rsidRPr="009253B4">
              <w:rPr>
                <w:b/>
                <w:bCs/>
                <w:sz w:val="28"/>
                <w:szCs w:val="28"/>
              </w:rPr>
              <w:t>обучения по дисциплине</w:t>
            </w:r>
            <w:proofErr w:type="gramEnd"/>
            <w:r w:rsidRPr="009253B4">
              <w:rPr>
                <w:b/>
                <w:bCs/>
                <w:sz w:val="28"/>
                <w:szCs w:val="28"/>
              </w:rPr>
              <w:t>.</w:t>
            </w:r>
          </w:p>
          <w:p w:rsidR="009253B4" w:rsidRPr="009253B4" w:rsidRDefault="009253B4" w:rsidP="009253B4">
            <w:pPr>
              <w:tabs>
                <w:tab w:val="left" w:pos="70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253B4">
              <w:rPr>
                <w:sz w:val="28"/>
                <w:szCs w:val="28"/>
              </w:rPr>
              <w:t>В результате изучения дисциплины студент должен: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tabs>
                <w:tab w:val="left" w:pos="708"/>
              </w:tabs>
              <w:jc w:val="both"/>
              <w:rPr>
                <w:b/>
                <w:bCs/>
                <w:sz w:val="28"/>
                <w:szCs w:val="28"/>
              </w:rPr>
            </w:pPr>
            <w:r w:rsidRPr="009253B4">
              <w:rPr>
                <w:b/>
                <w:bCs/>
                <w:sz w:val="28"/>
                <w:szCs w:val="28"/>
              </w:rPr>
              <w:t>Знать: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фонетические особенности изучаемого языка: специфику артикуляции звуков, интонации, акцентуации и ритма нейтральной речи;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лексический и грамматический минимум в объеме, необходимом для работы с иноязычными текстами профессиональной направленности и осуществления взаимодействия на иностранном языке, а именно: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253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базовую лексику по сферам применения (</w:t>
            </w:r>
            <w:proofErr w:type="gramStart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бытовая</w:t>
            </w:r>
            <w:proofErr w:type="gramEnd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, терминологическая, общенаучная, деловая) в объеме 4000 лексических единиц, 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- грамматический строй изучаемого языка, основные грамматические явления, характерные для повседневной и профессиональной речи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основные способы словообразования, свободные и устойчивые словосочетания, фразеологические единицы;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правила техники перевода;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правила орфографии и пунктуации;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культуру и традиции стран изучаемого языка; правила речевого этикета; межкультурные особенности и правила коммуникативного поведения в ситуациях повседневного, делового, профессионального общения.</w:t>
            </w:r>
          </w:p>
        </w:tc>
      </w:tr>
      <w:tr w:rsidR="009253B4" w:rsidRPr="009253B4" w:rsidTr="009253B4">
        <w:tc>
          <w:tcPr>
            <w:tcW w:w="9910" w:type="dxa"/>
          </w:tcPr>
          <w:p w:rsidR="009253B4" w:rsidRPr="009253B4" w:rsidRDefault="009253B4" w:rsidP="009253B4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9253B4">
              <w:rPr>
                <w:b/>
                <w:bCs/>
                <w:sz w:val="28"/>
                <w:szCs w:val="28"/>
              </w:rPr>
              <w:t>Уметь: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в области </w:t>
            </w:r>
            <w:proofErr w:type="spellStart"/>
            <w:r w:rsidRPr="009253B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аудирования</w:t>
            </w:r>
            <w:proofErr w:type="spellEnd"/>
            <w:r w:rsidRPr="009253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воспринимать на слух и понимать основное содержание несложных аутентичных общественно-политических, публицистических (</w:t>
            </w:r>
            <w:proofErr w:type="spellStart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медийных</w:t>
            </w:r>
            <w:proofErr w:type="spellEnd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) и прагматических текстов, относящихся к различным типам речи (сообщение, рассказ), а также выделять в них значимую или запрашиваемую информацию;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pStyle w:val="a3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9253B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 области чтения:</w:t>
            </w:r>
          </w:p>
          <w:p w:rsidR="009253B4" w:rsidRPr="009253B4" w:rsidRDefault="009253B4" w:rsidP="009253B4">
            <w:pPr>
              <w:jc w:val="both"/>
              <w:rPr>
                <w:sz w:val="28"/>
                <w:szCs w:val="28"/>
              </w:rPr>
            </w:pPr>
            <w:r w:rsidRPr="009253B4">
              <w:rPr>
                <w:sz w:val="28"/>
                <w:szCs w:val="28"/>
              </w:rPr>
              <w:t>читать и переводить иноязычную литературу по профилю подготовки, а именно: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основное содержание несложных аутентичных общественно-политических, публицистических и прагматических текстов (информационных буклетов, брошюр/проспектов), научно-популярных, специальных текстов по широкому и узкому профилю направления, а также блогов/веб-сайтов; 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детально понимать общественно-политические, публицистические (</w:t>
            </w:r>
            <w:proofErr w:type="spellStart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медийные</w:t>
            </w:r>
            <w:proofErr w:type="spellEnd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) тексты, а также письма личного характера; выделять значимую или запрашиваемую информацию из прагматических текстов справочно-информационного и рекламного характера;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пользоваться при переводе двуязычными словарями, правильно определяя значение употребляемой в тексте лексики;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pStyle w:val="a3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в области говорения</w:t>
            </w:r>
            <w:r w:rsidRPr="009253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</w:p>
          <w:p w:rsidR="009253B4" w:rsidRPr="009253B4" w:rsidRDefault="009253B4" w:rsidP="009253B4">
            <w:pPr>
              <w:jc w:val="both"/>
              <w:rPr>
                <w:sz w:val="28"/>
                <w:szCs w:val="28"/>
              </w:rPr>
            </w:pPr>
            <w:r w:rsidRPr="009253B4">
              <w:rPr>
                <w:sz w:val="28"/>
                <w:szCs w:val="28"/>
              </w:rPr>
              <w:t xml:space="preserve">взаимодействовать и общаться на иностранном языке, т.е. осуществлять устную коммуникацию в диалогической и монологической форме в ситуациях бытового,  профессионального и делового общения в пределах изученного языкового материала и в соответствии с избранной специальностью, а именно: 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начинать, вести/поддерживать и заканчивать диало</w:t>
            </w:r>
            <w:proofErr w:type="gramStart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proofErr w:type="gramEnd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распрос</w:t>
            </w:r>
            <w:proofErr w:type="spellEnd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 об увиденном, прочитанном,  диалог-обмен мнениями и диалог-интервью/собеседование при приеме на работу, соблюдая нормы речевого этикета, при необходимости используя стратегии восстановления сбоя в процессе коммуникации (переспрос, перефразирование и др.);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выражать определенные коммуникативные намерения (запрос/сообщение информации – дополнительной, детализирующей, уточняющей, иллюстрирующей, оценочной), высказывать свое мнение, просьбу, выяснять мнение собеседника и отвечать на его предложение (принятие предложения или отказ);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делать сообщения, выстраивать монолог-описание, монолог-повествование и монолог-рассуждение; 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формы речевого этикета в ситуациях научно-профессионального общения; 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производить различные логические операции (анализ, синтез, установление причинно-следственных связей, аргументирование, обобщение и вывод, комментирование);</w:t>
            </w:r>
          </w:p>
        </w:tc>
      </w:tr>
      <w:tr w:rsidR="009253B4" w:rsidRPr="009253B4" w:rsidTr="009253B4">
        <w:tc>
          <w:tcPr>
            <w:tcW w:w="9910" w:type="dxa"/>
          </w:tcPr>
          <w:p w:rsidR="009253B4" w:rsidRPr="009253B4" w:rsidRDefault="009253B4" w:rsidP="009253B4">
            <w:pPr>
              <w:pStyle w:val="a3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 области письма</w:t>
            </w:r>
            <w:r w:rsidRPr="009253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9253B4" w:rsidRPr="009253B4" w:rsidRDefault="009253B4" w:rsidP="009253B4">
            <w:pPr>
              <w:jc w:val="both"/>
              <w:rPr>
                <w:sz w:val="28"/>
                <w:szCs w:val="28"/>
              </w:rPr>
            </w:pPr>
            <w:r w:rsidRPr="009253B4">
              <w:rPr>
                <w:sz w:val="28"/>
                <w:szCs w:val="28"/>
              </w:rPr>
              <w:t>реализовывать коммуникативные намерения в различных видах письменной речи, а именно: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заполнять формуляры и бланки прагматического характера;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вести запись основных мыслей и фактов (из </w:t>
            </w:r>
            <w:proofErr w:type="spellStart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аудиотекстов</w:t>
            </w:r>
            <w:proofErr w:type="spellEnd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 и текстов для чтения), а также запись тезисов устного выступления или письменного доклада по изучаемой проблематике; 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поддерживать контакты при помощи электронной почты (писать электронные письма личного характера, заполнять анкеты, писать заявления и сообщения);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оформлять </w:t>
            </w:r>
            <w:proofErr w:type="spellStart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Curriculum</w:t>
            </w:r>
            <w:proofErr w:type="spellEnd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Vitae</w:t>
            </w:r>
            <w:proofErr w:type="spellEnd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Resume</w:t>
            </w:r>
            <w:proofErr w:type="spellEnd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  и сопроводительное письмо, </w:t>
            </w:r>
            <w:proofErr w:type="gramStart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необходимые</w:t>
            </w:r>
            <w:proofErr w:type="gramEnd"/>
            <w:r w:rsidRPr="009253B4">
              <w:rPr>
                <w:rFonts w:ascii="Times New Roman" w:hAnsi="Times New Roman" w:cs="Times New Roman"/>
                <w:sz w:val="28"/>
                <w:szCs w:val="28"/>
              </w:rPr>
              <w:t xml:space="preserve"> при приеме на работу;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выполнять письменные проектные задания (письменное оформление презентаций, информационных докладов, рекламных листовок, коллажей, постеров, стенных газет и т.д.);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оформлять частное и деловое письмо;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письменно излагать содержание прочитанного в форме резюме, аннотации и реферата;</w:t>
            </w:r>
          </w:p>
        </w:tc>
      </w:tr>
      <w:tr w:rsidR="009253B4" w:rsidRPr="009253B4" w:rsidTr="009253B4">
        <w:tc>
          <w:tcPr>
            <w:tcW w:w="9910" w:type="dxa"/>
          </w:tcPr>
          <w:p w:rsidR="009253B4" w:rsidRPr="009253B4" w:rsidRDefault="009253B4" w:rsidP="009253B4">
            <w:pPr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  <w:r w:rsidRPr="009253B4">
              <w:rPr>
                <w:b/>
                <w:bCs/>
                <w:sz w:val="28"/>
                <w:szCs w:val="28"/>
              </w:rPr>
              <w:t>Владеть:</w:t>
            </w:r>
          </w:p>
        </w:tc>
      </w:tr>
      <w:tr w:rsidR="009253B4" w:rsidRPr="009253B4" w:rsidTr="009253B4">
        <w:tc>
          <w:tcPr>
            <w:tcW w:w="9910" w:type="dxa"/>
            <w:vAlign w:val="center"/>
          </w:tcPr>
          <w:p w:rsidR="009253B4" w:rsidRPr="009253B4" w:rsidRDefault="009253B4" w:rsidP="009253B4">
            <w:pPr>
              <w:jc w:val="both"/>
              <w:rPr>
                <w:sz w:val="28"/>
                <w:szCs w:val="28"/>
              </w:rPr>
            </w:pPr>
            <w:r w:rsidRPr="009253B4">
              <w:rPr>
                <w:sz w:val="28"/>
                <w:szCs w:val="28"/>
              </w:rPr>
              <w:t>одним из иностранных языков на уровне основ профессиональной коммуникации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B</w:t>
            </w:r>
            <w:r>
              <w:rPr>
                <w:sz w:val="28"/>
                <w:szCs w:val="28"/>
              </w:rPr>
              <w:t>1)</w:t>
            </w:r>
            <w:r w:rsidRPr="009253B4">
              <w:rPr>
                <w:sz w:val="28"/>
                <w:szCs w:val="28"/>
              </w:rPr>
              <w:t>: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навыками общения в процессе официальных и неофициальных контактов, в сфере повседневной и профессиональной коммуникации;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навыками публичной речи (сообщение, доклад, презентация (с предварительной подготовкой);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техникой основных видов чтения оригинальной литературы, предполагающих различную степень понимания и смысловой компрессии прочитанного (изучающего, ознакомительного и просмотрового);</w:t>
            </w:r>
          </w:p>
          <w:p w:rsidR="009253B4" w:rsidRPr="009253B4" w:rsidRDefault="009253B4" w:rsidP="009253B4">
            <w:pPr>
              <w:pStyle w:val="a3"/>
              <w:numPr>
                <w:ilvl w:val="0"/>
                <w:numId w:val="7"/>
              </w:numPr>
              <w:tabs>
                <w:tab w:val="left" w:pos="708"/>
              </w:tabs>
              <w:spacing w:after="0" w:line="240" w:lineRule="auto"/>
              <w:ind w:left="390" w:hanging="284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3B4">
              <w:rPr>
                <w:rFonts w:ascii="Times New Roman" w:hAnsi="Times New Roman" w:cs="Times New Roman"/>
                <w:sz w:val="28"/>
                <w:szCs w:val="28"/>
              </w:rPr>
              <w:t>навыками устного и письменного перевода аутентичной научно-экономической литературы по направлению подготовки с опорой на изученный языковой материал, фоновые страноведческие и профессиональные знания и навыки языковой и контекстуальной догадки.</w:t>
            </w:r>
          </w:p>
        </w:tc>
      </w:tr>
    </w:tbl>
    <w:p w:rsidR="009253B4" w:rsidRPr="009253B4" w:rsidRDefault="009253B4" w:rsidP="009253B4">
      <w:pPr>
        <w:pStyle w:val="a4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</w:p>
    <w:p w:rsidR="009253B4" w:rsidRPr="009253B4" w:rsidRDefault="009253B4" w:rsidP="009253B4">
      <w:pPr>
        <w:ind w:firstLine="709"/>
        <w:contextualSpacing/>
        <w:jc w:val="both"/>
        <w:rPr>
          <w:spacing w:val="-2"/>
          <w:sz w:val="28"/>
          <w:szCs w:val="28"/>
        </w:rPr>
      </w:pPr>
      <w:r w:rsidRPr="009253B4">
        <w:rPr>
          <w:b/>
          <w:spacing w:val="-2"/>
          <w:sz w:val="28"/>
          <w:szCs w:val="28"/>
        </w:rPr>
        <w:t xml:space="preserve">4. </w:t>
      </w:r>
      <w:r w:rsidRPr="009253B4">
        <w:rPr>
          <w:b/>
          <w:bCs/>
          <w:spacing w:val="-2"/>
          <w:sz w:val="28"/>
          <w:szCs w:val="28"/>
        </w:rPr>
        <w:t xml:space="preserve">Общая трудоемкость дисциплины: </w:t>
      </w:r>
      <w:r w:rsidRPr="009253B4">
        <w:rPr>
          <w:bCs/>
          <w:spacing w:val="-2"/>
          <w:sz w:val="28"/>
          <w:szCs w:val="28"/>
        </w:rPr>
        <w:t xml:space="preserve">360 акад. часов (10 </w:t>
      </w:r>
      <w:proofErr w:type="spellStart"/>
      <w:r w:rsidRPr="009253B4">
        <w:rPr>
          <w:bCs/>
          <w:spacing w:val="-2"/>
          <w:sz w:val="28"/>
          <w:szCs w:val="28"/>
        </w:rPr>
        <w:t>з.е</w:t>
      </w:r>
      <w:proofErr w:type="spellEnd"/>
      <w:r w:rsidRPr="009253B4">
        <w:rPr>
          <w:bCs/>
          <w:spacing w:val="-2"/>
          <w:sz w:val="28"/>
          <w:szCs w:val="28"/>
        </w:rPr>
        <w:t>.)</w:t>
      </w:r>
    </w:p>
    <w:p w:rsidR="009253B4" w:rsidRPr="009253B4" w:rsidRDefault="009253B4" w:rsidP="009253B4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</w:p>
    <w:p w:rsidR="0069424C" w:rsidRPr="009253B4" w:rsidRDefault="009253B4" w:rsidP="009253B4">
      <w:pPr>
        <w:autoSpaceDE w:val="0"/>
        <w:autoSpaceDN w:val="0"/>
        <w:adjustRightInd w:val="0"/>
        <w:ind w:firstLine="709"/>
        <w:rPr>
          <w:b/>
          <w:bCs/>
          <w:color w:val="000000"/>
          <w:sz w:val="28"/>
          <w:szCs w:val="28"/>
        </w:rPr>
      </w:pPr>
      <w:r w:rsidRPr="009253B4">
        <w:rPr>
          <w:b/>
          <w:bCs/>
          <w:color w:val="000000"/>
          <w:sz w:val="28"/>
          <w:szCs w:val="28"/>
        </w:rPr>
        <w:t>5. Дополнительная информация</w:t>
      </w:r>
    </w:p>
    <w:p w:rsidR="0069424C" w:rsidRPr="009253B4" w:rsidRDefault="0069424C" w:rsidP="009253B4">
      <w:pPr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253B4">
        <w:rPr>
          <w:b/>
          <w:bCs/>
          <w:sz w:val="28"/>
          <w:szCs w:val="28"/>
        </w:rPr>
        <w:t>Освоение дисциплины предполагает:</w:t>
      </w:r>
    </w:p>
    <w:p w:rsidR="0069424C" w:rsidRPr="009253B4" w:rsidRDefault="0069424C" w:rsidP="009253B4">
      <w:pPr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253B4">
        <w:rPr>
          <w:bCs/>
          <w:sz w:val="28"/>
          <w:szCs w:val="28"/>
        </w:rPr>
        <w:t>-</w:t>
      </w:r>
      <w:r w:rsidR="009253B4" w:rsidRPr="009253B4">
        <w:rPr>
          <w:bCs/>
          <w:sz w:val="28"/>
          <w:szCs w:val="28"/>
        </w:rPr>
        <w:t xml:space="preserve"> </w:t>
      </w:r>
      <w:r w:rsidRPr="009253B4">
        <w:rPr>
          <w:bCs/>
          <w:sz w:val="28"/>
          <w:szCs w:val="28"/>
        </w:rPr>
        <w:t>выполнение контрольных работ, упражнений тестового характера, написание диктантов, составление монологических высказываний по изученным темам;</w:t>
      </w:r>
    </w:p>
    <w:p w:rsidR="0069424C" w:rsidRPr="009253B4" w:rsidRDefault="0069424C" w:rsidP="009253B4">
      <w:pPr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253B4">
        <w:rPr>
          <w:b/>
          <w:bCs/>
          <w:sz w:val="28"/>
          <w:szCs w:val="28"/>
        </w:rPr>
        <w:t xml:space="preserve">- материально-техническое и программное обеспечение дисциплины: </w:t>
      </w:r>
      <w:r w:rsidRPr="009253B4">
        <w:rPr>
          <w:bCs/>
          <w:sz w:val="28"/>
          <w:szCs w:val="28"/>
        </w:rPr>
        <w:t>Аудиотека и фильмотека лаборатории факультета иностранных языков, компьютерный класс факультета иностранных языков</w:t>
      </w:r>
      <w:r w:rsidR="009253B4" w:rsidRPr="009253B4">
        <w:rPr>
          <w:b/>
          <w:bCs/>
          <w:sz w:val="28"/>
          <w:szCs w:val="28"/>
        </w:rPr>
        <w:t>.</w:t>
      </w:r>
    </w:p>
    <w:p w:rsidR="009253B4" w:rsidRPr="009253B4" w:rsidRDefault="009253B4" w:rsidP="009253B4">
      <w:pPr>
        <w:tabs>
          <w:tab w:val="left" w:pos="708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9253B4" w:rsidRPr="009253B4" w:rsidRDefault="009253B4" w:rsidP="009253B4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9253B4">
        <w:rPr>
          <w:b/>
          <w:bCs/>
          <w:sz w:val="28"/>
          <w:szCs w:val="28"/>
        </w:rPr>
        <w:t>6. Виды и формы промежуточной аттестации</w:t>
      </w:r>
    </w:p>
    <w:p w:rsidR="006438FC" w:rsidRPr="009253B4" w:rsidRDefault="009253B4" w:rsidP="009253B4">
      <w:pPr>
        <w:ind w:firstLine="709"/>
        <w:contextualSpacing/>
        <w:jc w:val="both"/>
        <w:rPr>
          <w:sz w:val="28"/>
          <w:szCs w:val="28"/>
        </w:rPr>
      </w:pPr>
      <w:r w:rsidRPr="009253B4">
        <w:rPr>
          <w:sz w:val="28"/>
          <w:szCs w:val="28"/>
        </w:rPr>
        <w:t xml:space="preserve">Формы промежуточной аттестации – зачеты в первом и втором семестрах, а также </w:t>
      </w:r>
      <w:r w:rsidR="00090B58">
        <w:rPr>
          <w:sz w:val="28"/>
          <w:szCs w:val="28"/>
        </w:rPr>
        <w:t>экзамен</w:t>
      </w:r>
      <w:bookmarkStart w:id="0" w:name="_GoBack"/>
      <w:bookmarkEnd w:id="0"/>
      <w:r w:rsidRPr="009253B4">
        <w:rPr>
          <w:sz w:val="28"/>
          <w:szCs w:val="28"/>
        </w:rPr>
        <w:t xml:space="preserve"> – в третьем семестре.</w:t>
      </w:r>
    </w:p>
    <w:sectPr w:rsidR="006438FC" w:rsidRPr="009253B4" w:rsidSect="00B76C3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C41" w:rsidRDefault="00505C41" w:rsidP="009253B4">
      <w:r>
        <w:separator/>
      </w:r>
    </w:p>
  </w:endnote>
  <w:endnote w:type="continuationSeparator" w:id="0">
    <w:p w:rsidR="00505C41" w:rsidRDefault="00505C41" w:rsidP="0092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C41" w:rsidRDefault="00505C41" w:rsidP="009253B4">
      <w:r>
        <w:separator/>
      </w:r>
    </w:p>
  </w:footnote>
  <w:footnote w:type="continuationSeparator" w:id="0">
    <w:p w:rsidR="00505C41" w:rsidRDefault="00505C41" w:rsidP="00925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4790A"/>
    <w:multiLevelType w:val="hybridMultilevel"/>
    <w:tmpl w:val="942C0878"/>
    <w:lvl w:ilvl="0" w:tplc="42EA65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2939BE"/>
    <w:multiLevelType w:val="hybridMultilevel"/>
    <w:tmpl w:val="BF743BB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309F4"/>
    <w:multiLevelType w:val="hybridMultilevel"/>
    <w:tmpl w:val="CB2AA424"/>
    <w:lvl w:ilvl="0" w:tplc="7F16D836">
      <w:start w:val="2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412B61"/>
    <w:multiLevelType w:val="hybridMultilevel"/>
    <w:tmpl w:val="C0EE264E"/>
    <w:lvl w:ilvl="0" w:tplc="DF2E66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ED5D64"/>
    <w:multiLevelType w:val="hybridMultilevel"/>
    <w:tmpl w:val="DC2C12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33F81"/>
    <w:multiLevelType w:val="hybridMultilevel"/>
    <w:tmpl w:val="C9B25EA4"/>
    <w:lvl w:ilvl="0" w:tplc="1B6A2B7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256A73"/>
    <w:multiLevelType w:val="hybridMultilevel"/>
    <w:tmpl w:val="DFE63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E1E"/>
    <w:rsid w:val="00007524"/>
    <w:rsid w:val="0003071B"/>
    <w:rsid w:val="00090B58"/>
    <w:rsid w:val="00145441"/>
    <w:rsid w:val="001D5BDA"/>
    <w:rsid w:val="00223567"/>
    <w:rsid w:val="00306DEB"/>
    <w:rsid w:val="00353A41"/>
    <w:rsid w:val="00505C41"/>
    <w:rsid w:val="005208CB"/>
    <w:rsid w:val="00550740"/>
    <w:rsid w:val="006438FC"/>
    <w:rsid w:val="0069424C"/>
    <w:rsid w:val="006E4699"/>
    <w:rsid w:val="009253B4"/>
    <w:rsid w:val="00A73C75"/>
    <w:rsid w:val="00AF68FE"/>
    <w:rsid w:val="00B24916"/>
    <w:rsid w:val="00B76C37"/>
    <w:rsid w:val="00C11DC0"/>
    <w:rsid w:val="00CD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3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353A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ody Text Indent"/>
    <w:aliases w:val="текст,Основной текст 1"/>
    <w:basedOn w:val="a"/>
    <w:link w:val="a5"/>
    <w:uiPriority w:val="99"/>
    <w:rsid w:val="009253B4"/>
    <w:pPr>
      <w:tabs>
        <w:tab w:val="num" w:pos="643"/>
      </w:tabs>
      <w:spacing w:line="360" w:lineRule="atLeast"/>
      <w:ind w:firstLine="482"/>
      <w:jc w:val="both"/>
    </w:pPr>
    <w:rPr>
      <w:rFonts w:ascii="TimesET" w:hAnsi="TimesET"/>
      <w:sz w:val="28"/>
      <w:szCs w:val="20"/>
      <w:lang w:val="x-none" w:eastAsia="x-none"/>
    </w:rPr>
  </w:style>
  <w:style w:type="character" w:customStyle="1" w:styleId="a5">
    <w:name w:val="Основной текст с отступом Знак"/>
    <w:aliases w:val="текст Знак,Основной текст 1 Знак"/>
    <w:basedOn w:val="a0"/>
    <w:link w:val="a4"/>
    <w:uiPriority w:val="99"/>
    <w:rsid w:val="009253B4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9253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5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53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53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3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353A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ody Text Indent"/>
    <w:aliases w:val="текст,Основной текст 1"/>
    <w:basedOn w:val="a"/>
    <w:link w:val="a5"/>
    <w:uiPriority w:val="99"/>
    <w:rsid w:val="009253B4"/>
    <w:pPr>
      <w:tabs>
        <w:tab w:val="num" w:pos="643"/>
      </w:tabs>
      <w:spacing w:line="360" w:lineRule="atLeast"/>
      <w:ind w:firstLine="482"/>
      <w:jc w:val="both"/>
    </w:pPr>
    <w:rPr>
      <w:rFonts w:ascii="TimesET" w:hAnsi="TimesET"/>
      <w:sz w:val="28"/>
      <w:szCs w:val="20"/>
      <w:lang w:val="x-none" w:eastAsia="x-none"/>
    </w:rPr>
  </w:style>
  <w:style w:type="character" w:customStyle="1" w:styleId="a5">
    <w:name w:val="Основной текст с отступом Знак"/>
    <w:aliases w:val="текст Знак,Основной текст 1 Знак"/>
    <w:basedOn w:val="a0"/>
    <w:link w:val="a4"/>
    <w:uiPriority w:val="99"/>
    <w:rsid w:val="009253B4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9253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5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53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53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2020-05-12T06:51:00Z</dcterms:created>
  <dcterms:modified xsi:type="dcterms:W3CDTF">2020-05-12T06:51:00Z</dcterms:modified>
</cp:coreProperties>
</file>