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Pr="00C21A1A" w:rsidRDefault="00C301E8" w:rsidP="00C21A1A">
      <w:pPr>
        <w:pageBreakBefore/>
        <w:autoSpaceDE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21A1A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C21A1A" w:rsidRDefault="00D9632A" w:rsidP="00C21A1A">
      <w:pPr>
        <w:tabs>
          <w:tab w:val="left" w:pos="70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9632A">
        <w:rPr>
          <w:rFonts w:ascii="Times New Roman" w:hAnsi="Times New Roman" w:cs="Times New Roman"/>
          <w:b/>
          <w:caps/>
          <w:sz w:val="28"/>
          <w:szCs w:val="28"/>
        </w:rPr>
        <w:t>Б</w:t>
      </w:r>
      <w:proofErr w:type="gramStart"/>
      <w:r w:rsidRPr="00D9632A">
        <w:rPr>
          <w:rFonts w:ascii="Times New Roman" w:hAnsi="Times New Roman" w:cs="Times New Roman"/>
          <w:b/>
          <w:caps/>
          <w:sz w:val="28"/>
          <w:szCs w:val="28"/>
        </w:rPr>
        <w:t>1</w:t>
      </w:r>
      <w:proofErr w:type="gramEnd"/>
      <w:r w:rsidRPr="00D9632A">
        <w:rPr>
          <w:rFonts w:ascii="Times New Roman" w:hAnsi="Times New Roman" w:cs="Times New Roman"/>
          <w:b/>
          <w:caps/>
          <w:sz w:val="28"/>
          <w:szCs w:val="28"/>
        </w:rPr>
        <w:t>.Б.05.05</w:t>
      </w:r>
      <w:r w:rsidR="00394E94" w:rsidRPr="00C21A1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0B5324"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:rsidR="00726643" w:rsidRPr="00C21A1A" w:rsidRDefault="00726643" w:rsidP="00C21A1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C21A1A" w:rsidRDefault="00C301E8" w:rsidP="00C21A1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A1A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C21A1A">
        <w:rPr>
          <w:rFonts w:ascii="Times New Roman" w:hAnsi="Times New Roman" w:cs="Times New Roman"/>
          <w:sz w:val="28"/>
          <w:szCs w:val="28"/>
        </w:rPr>
        <w:t>«</w:t>
      </w:r>
      <w:r w:rsidR="00D9632A" w:rsidRPr="00D9632A">
        <w:rPr>
          <w:rFonts w:ascii="Times New Roman" w:hAnsi="Times New Roman" w:cs="Times New Roman"/>
          <w:sz w:val="28"/>
          <w:szCs w:val="28"/>
        </w:rPr>
        <w:t>Информационно-коммуникационных технологий</w:t>
      </w:r>
      <w:r w:rsidR="0032232F" w:rsidRPr="00C21A1A">
        <w:rPr>
          <w:rFonts w:ascii="Times New Roman" w:hAnsi="Times New Roman" w:cs="Times New Roman"/>
          <w:sz w:val="28"/>
          <w:szCs w:val="28"/>
        </w:rPr>
        <w:t>»</w:t>
      </w:r>
    </w:p>
    <w:p w:rsidR="002A05C5" w:rsidRPr="00C21A1A" w:rsidRDefault="002A05C5" w:rsidP="00C21A1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21A1A" w:rsidRDefault="00E502C7" w:rsidP="00C21A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A1A">
        <w:rPr>
          <w:rFonts w:ascii="Times New Roman" w:hAnsi="Times New Roman" w:cs="Times New Roman"/>
          <w:b/>
          <w:sz w:val="28"/>
          <w:szCs w:val="28"/>
        </w:rPr>
        <w:t>1.</w:t>
      </w:r>
      <w:r w:rsidR="002A05C5" w:rsidRPr="00C21A1A">
        <w:rPr>
          <w:rFonts w:ascii="Times New Roman" w:hAnsi="Times New Roman" w:cs="Times New Roman"/>
          <w:b/>
          <w:sz w:val="28"/>
          <w:szCs w:val="28"/>
        </w:rPr>
        <w:t xml:space="preserve">Цели и задачи дисциплины: </w:t>
      </w:r>
    </w:p>
    <w:p w:rsidR="000B5324" w:rsidRPr="00033F2B" w:rsidRDefault="000B5324" w:rsidP="000B532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0"/>
          <w:lang w:eastAsia="ru-RU"/>
        </w:rPr>
      </w:pPr>
      <w:r w:rsidRPr="00033F2B">
        <w:rPr>
          <w:rFonts w:ascii="Times New Roman" w:hAnsi="Times New Roman"/>
          <w:sz w:val="28"/>
          <w:szCs w:val="20"/>
          <w:lang w:eastAsia="ru-RU"/>
        </w:rPr>
        <w:t>Целью изучения дисциплины является обучение будущего специалиста навыкам работы на компьютере, позволяющим решать профессиональные задачи с использованием компьютерных технологий, освоение основных процессов обработки, преобразования и передачи информации и методов автоматизации этих процедур.</w:t>
      </w:r>
    </w:p>
    <w:p w:rsidR="000B5324" w:rsidRPr="00033F2B" w:rsidRDefault="000B5324" w:rsidP="000B532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0"/>
          <w:lang w:eastAsia="ru-RU"/>
        </w:rPr>
      </w:pPr>
      <w:r w:rsidRPr="00033F2B">
        <w:rPr>
          <w:rFonts w:ascii="Times New Roman" w:hAnsi="Times New Roman"/>
          <w:sz w:val="28"/>
          <w:szCs w:val="20"/>
          <w:lang w:eastAsia="ru-RU"/>
        </w:rPr>
        <w:t>Основными учебными задачами дисциплины являются:</w:t>
      </w:r>
    </w:p>
    <w:p w:rsidR="000B5324" w:rsidRPr="00033F2B" w:rsidRDefault="000B5324" w:rsidP="000B5324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033F2B">
        <w:rPr>
          <w:rFonts w:ascii="Times New Roman" w:hAnsi="Times New Roman"/>
          <w:sz w:val="28"/>
          <w:szCs w:val="20"/>
          <w:lang w:eastAsia="ru-RU"/>
        </w:rPr>
        <w:t>- получение студентами знаний, навыков и умений, необходимых для решения профессиональных задач с использованием информационных технологий</w:t>
      </w:r>
    </w:p>
    <w:p w:rsidR="000B5324" w:rsidRPr="00033F2B" w:rsidRDefault="000B5324" w:rsidP="000B532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033F2B">
        <w:rPr>
          <w:rFonts w:ascii="Times New Roman" w:hAnsi="Times New Roman"/>
          <w:snapToGrid w:val="0"/>
          <w:sz w:val="28"/>
          <w:szCs w:val="28"/>
        </w:rPr>
        <w:t>- изучение студентами технических и программных средств обработки данных, способов построения, особенностей и сервиса компьютерных сетей и методов защиты информации.</w:t>
      </w:r>
    </w:p>
    <w:p w:rsidR="0032232F" w:rsidRPr="00C21A1A" w:rsidRDefault="0032232F" w:rsidP="00C21A1A">
      <w:pPr>
        <w:pStyle w:val="aa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94E94" w:rsidRPr="00C21A1A" w:rsidRDefault="002A05C5" w:rsidP="00C21A1A">
      <w:pPr>
        <w:pStyle w:val="aa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21A1A"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 w:rsidRPr="00C21A1A">
        <w:rPr>
          <w:rFonts w:ascii="Times New Roman" w:hAnsi="Times New Roman"/>
          <w:b/>
          <w:bCs/>
          <w:sz w:val="28"/>
          <w:szCs w:val="28"/>
        </w:rPr>
        <w:t>учебного плана</w:t>
      </w:r>
      <w:r w:rsidRPr="00C21A1A">
        <w:rPr>
          <w:rFonts w:ascii="Times New Roman" w:hAnsi="Times New Roman"/>
          <w:b/>
          <w:sz w:val="28"/>
          <w:szCs w:val="28"/>
        </w:rPr>
        <w:t>:</w:t>
      </w:r>
    </w:p>
    <w:p w:rsidR="000B5324" w:rsidRPr="00033F2B" w:rsidRDefault="000B5324" w:rsidP="000B532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033F2B">
        <w:rPr>
          <w:rFonts w:ascii="Times New Roman" w:hAnsi="Times New Roman"/>
          <w:sz w:val="28"/>
          <w:szCs w:val="20"/>
          <w:lang w:eastAsia="ru-RU"/>
        </w:rPr>
        <w:t xml:space="preserve">Дисциплина </w:t>
      </w:r>
      <w:r w:rsidR="00D9632A" w:rsidRPr="00D9632A">
        <w:rPr>
          <w:rFonts w:ascii="Times New Roman" w:hAnsi="Times New Roman"/>
          <w:sz w:val="28"/>
          <w:szCs w:val="20"/>
          <w:lang w:eastAsia="ru-RU"/>
        </w:rPr>
        <w:t>Б</w:t>
      </w:r>
      <w:proofErr w:type="gramStart"/>
      <w:r w:rsidR="00D9632A" w:rsidRPr="00D9632A">
        <w:rPr>
          <w:rFonts w:ascii="Times New Roman" w:hAnsi="Times New Roman"/>
          <w:sz w:val="28"/>
          <w:szCs w:val="20"/>
          <w:lang w:eastAsia="ru-RU"/>
        </w:rPr>
        <w:t>1</w:t>
      </w:r>
      <w:proofErr w:type="gramEnd"/>
      <w:r w:rsidR="00D9632A" w:rsidRPr="00D9632A">
        <w:rPr>
          <w:rFonts w:ascii="Times New Roman" w:hAnsi="Times New Roman"/>
          <w:sz w:val="28"/>
          <w:szCs w:val="20"/>
          <w:lang w:eastAsia="ru-RU"/>
        </w:rPr>
        <w:t>.Б.05.05</w:t>
      </w:r>
      <w:r w:rsidRPr="00033F2B">
        <w:rPr>
          <w:rFonts w:ascii="Times New Roman" w:hAnsi="Times New Roman"/>
          <w:sz w:val="28"/>
          <w:szCs w:val="20"/>
          <w:lang w:eastAsia="ru-RU"/>
        </w:rPr>
        <w:t xml:space="preserve"> «Информатика» относится к базовой части математического и естественно-научного цикла дисциплин для направления подгото</w:t>
      </w:r>
      <w:r w:rsidR="00D9632A">
        <w:rPr>
          <w:rFonts w:ascii="Times New Roman" w:hAnsi="Times New Roman"/>
          <w:sz w:val="28"/>
          <w:szCs w:val="20"/>
          <w:lang w:eastAsia="ru-RU"/>
        </w:rPr>
        <w:t>вки 38.05.02 «Таможенное дело»</w:t>
      </w:r>
      <w:r w:rsidRPr="00033F2B">
        <w:rPr>
          <w:rFonts w:ascii="Times New Roman" w:hAnsi="Times New Roman"/>
          <w:sz w:val="28"/>
          <w:szCs w:val="20"/>
          <w:lang w:eastAsia="ru-RU"/>
        </w:rPr>
        <w:t>.</w:t>
      </w:r>
    </w:p>
    <w:p w:rsidR="000B5324" w:rsidRPr="00033F2B" w:rsidRDefault="000B5324" w:rsidP="000B532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033F2B">
        <w:rPr>
          <w:rFonts w:ascii="Times New Roman" w:hAnsi="Times New Roman"/>
          <w:sz w:val="28"/>
          <w:szCs w:val="20"/>
          <w:lang w:eastAsia="ru-RU"/>
        </w:rPr>
        <w:t>Требования к входным знаниям, умениям и компетенциям студента формируются на основе программы среднего (полного) общего образования по информатике и информационным технологиям (базовый уровень).</w:t>
      </w:r>
    </w:p>
    <w:p w:rsidR="00C04610" w:rsidRPr="00C21A1A" w:rsidRDefault="00C04610" w:rsidP="00C21A1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21A1A" w:rsidRDefault="002A05C5" w:rsidP="00C21A1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1A1A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2A05C5" w:rsidRPr="00C21A1A" w:rsidRDefault="002A05C5" w:rsidP="00C21A1A">
      <w:pPr>
        <w:spacing w:after="0" w:line="240" w:lineRule="auto"/>
        <w:ind w:firstLine="7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A1A">
        <w:rPr>
          <w:rFonts w:ascii="Times New Roman" w:hAnsi="Times New Roman" w:cs="Times New Roman"/>
          <w:sz w:val="28"/>
          <w:szCs w:val="28"/>
        </w:rPr>
        <w:t xml:space="preserve">Планируемые результаты </w:t>
      </w:r>
      <w:proofErr w:type="gramStart"/>
      <w:r w:rsidRPr="00C21A1A"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 w:rsidRPr="00C21A1A">
        <w:rPr>
          <w:rFonts w:ascii="Times New Roman" w:hAnsi="Times New Roman" w:cs="Times New Roman"/>
          <w:sz w:val="28"/>
          <w:szCs w:val="28"/>
        </w:rPr>
        <w:t>, соотнесенные с планируемыми результатами освоения ОПОП.</w:t>
      </w:r>
    </w:p>
    <w:p w:rsidR="000B5324" w:rsidRPr="00033F2B" w:rsidRDefault="000B5324" w:rsidP="000B5324">
      <w:pPr>
        <w:spacing w:after="0" w:line="240" w:lineRule="auto"/>
        <w:ind w:left="360" w:firstLine="360"/>
        <w:jc w:val="both"/>
        <w:rPr>
          <w:rFonts w:ascii="Times New Roman" w:hAnsi="Times New Roman"/>
          <w:sz w:val="28"/>
          <w:szCs w:val="28"/>
        </w:rPr>
      </w:pPr>
      <w:r w:rsidRPr="00033F2B">
        <w:rPr>
          <w:rFonts w:ascii="Times New Roman" w:hAnsi="Times New Roman"/>
          <w:sz w:val="28"/>
          <w:szCs w:val="28"/>
        </w:rPr>
        <w:t xml:space="preserve">Для компетенции </w:t>
      </w:r>
      <w:r w:rsidRPr="00033F2B">
        <w:rPr>
          <w:rFonts w:ascii="Times New Roman" w:hAnsi="Times New Roman"/>
          <w:b/>
          <w:sz w:val="28"/>
          <w:szCs w:val="28"/>
        </w:rPr>
        <w:t>ОК-3</w:t>
      </w:r>
      <w:r w:rsidRPr="00033F2B">
        <w:rPr>
          <w:rFonts w:ascii="Times New Roman" w:hAnsi="Times New Roman"/>
          <w:sz w:val="28"/>
          <w:szCs w:val="28"/>
        </w:rPr>
        <w:t xml:space="preserve"> - способностью к самоорганизации и самообразованию;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7"/>
      </w:tblGrid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теоретические основы информатики;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sz w:val="24"/>
                <w:szCs w:val="24"/>
              </w:rPr>
              <w:t>- методы использования информационных компьютерных систем в таможенном деле.</w:t>
            </w:r>
          </w:p>
        </w:tc>
      </w:tr>
      <w:tr w:rsidR="000B5324" w:rsidRPr="00033F2B" w:rsidTr="00AE5295">
        <w:tc>
          <w:tcPr>
            <w:tcW w:w="9747" w:type="dxa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использовать программные системы для обработки данных;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строить модели изучаемых явлений, выбирать экспериментальные методы, адекватные поставленным задачам;</w:t>
            </w:r>
          </w:p>
        </w:tc>
      </w:tr>
      <w:tr w:rsidR="000B5324" w:rsidRPr="00033F2B" w:rsidTr="00AE5295">
        <w:tc>
          <w:tcPr>
            <w:tcW w:w="9747" w:type="dxa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методами работы в различных операционных системах, с базами данных;</w:t>
            </w:r>
          </w:p>
        </w:tc>
      </w:tr>
    </w:tbl>
    <w:p w:rsidR="000B5324" w:rsidRPr="00033F2B" w:rsidRDefault="000B5324" w:rsidP="000B5324">
      <w:pPr>
        <w:spacing w:after="0" w:line="240" w:lineRule="auto"/>
        <w:ind w:left="360" w:firstLine="360"/>
        <w:jc w:val="both"/>
        <w:rPr>
          <w:rFonts w:ascii="Times New Roman" w:hAnsi="Times New Roman"/>
          <w:sz w:val="28"/>
          <w:szCs w:val="28"/>
        </w:rPr>
      </w:pPr>
      <w:r w:rsidRPr="00033F2B">
        <w:rPr>
          <w:rFonts w:ascii="Times New Roman" w:hAnsi="Times New Roman"/>
          <w:sz w:val="28"/>
          <w:szCs w:val="28"/>
        </w:rPr>
        <w:t xml:space="preserve">Для компетенции </w:t>
      </w:r>
      <w:r w:rsidRPr="00033F2B">
        <w:rPr>
          <w:rFonts w:ascii="Times New Roman" w:hAnsi="Times New Roman"/>
          <w:b/>
          <w:sz w:val="28"/>
          <w:szCs w:val="28"/>
        </w:rPr>
        <w:t>ОПК-1</w:t>
      </w:r>
      <w:r w:rsidRPr="00033F2B">
        <w:rPr>
          <w:rFonts w:ascii="Times New Roman" w:hAnsi="Times New Roman"/>
          <w:sz w:val="28"/>
          <w:szCs w:val="28"/>
        </w:rPr>
        <w:t>-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</w:t>
      </w:r>
      <w:r w:rsidRPr="00033F2B">
        <w:rPr>
          <w:rFonts w:ascii="Times New Roman" w:hAnsi="Times New Roman"/>
          <w:sz w:val="28"/>
          <w:szCs w:val="28"/>
        </w:rPr>
        <w:lastRenderedPageBreak/>
        <w:t>коммуникационных технологий и с учетом основных требований информационной безопасности;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7"/>
      </w:tblGrid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современные компьютерные и информационно - коммуникационные технологии и их применение для обработки данных;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методики сбора и хранения, поиска, переработки, преобразования, распространения информации в информационных системах;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sz w:val="24"/>
                <w:szCs w:val="24"/>
              </w:rPr>
              <w:t>- методы использования информационных компьютерных систем в таможенном деле.</w:t>
            </w:r>
          </w:p>
        </w:tc>
      </w:tr>
      <w:tr w:rsidR="000B5324" w:rsidRPr="00033F2B" w:rsidTr="00AE5295">
        <w:tc>
          <w:tcPr>
            <w:tcW w:w="9747" w:type="dxa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использовать программные системы для обработки данных;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проводить статистическую обработку данных;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использовать компьютерные системы в профессиональной деятельности;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проводить текстовую и графическую обработку документов с использованием стандартных программных средств;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sz w:val="24"/>
                <w:szCs w:val="24"/>
              </w:rPr>
              <w:t>- пользоваться набором средств сети Интернет для профессиональной деятельности;</w:t>
            </w:r>
          </w:p>
        </w:tc>
      </w:tr>
      <w:tr w:rsidR="000B5324" w:rsidRPr="00033F2B" w:rsidTr="00AE5295">
        <w:tc>
          <w:tcPr>
            <w:tcW w:w="9747" w:type="dxa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методами работы в различных операционных системах, с базами данных;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базовыми технологиями преобразования информации: текстовыми, табличными редакторами, поиском информации в сети Интернет.</w:t>
            </w:r>
          </w:p>
        </w:tc>
      </w:tr>
    </w:tbl>
    <w:p w:rsidR="000B5324" w:rsidRPr="00033F2B" w:rsidRDefault="000B5324" w:rsidP="000B5324">
      <w:pPr>
        <w:spacing w:after="0" w:line="240" w:lineRule="auto"/>
        <w:ind w:left="360" w:firstLine="360"/>
        <w:jc w:val="both"/>
        <w:rPr>
          <w:rFonts w:ascii="Times New Roman" w:hAnsi="Times New Roman"/>
          <w:sz w:val="28"/>
          <w:szCs w:val="28"/>
        </w:rPr>
      </w:pPr>
      <w:r w:rsidRPr="00033F2B">
        <w:rPr>
          <w:rFonts w:ascii="Times New Roman" w:hAnsi="Times New Roman"/>
          <w:sz w:val="28"/>
          <w:szCs w:val="28"/>
        </w:rPr>
        <w:t xml:space="preserve">Для компетенции </w:t>
      </w:r>
      <w:r w:rsidRPr="00033F2B">
        <w:rPr>
          <w:rFonts w:ascii="Times New Roman" w:hAnsi="Times New Roman"/>
          <w:b/>
          <w:sz w:val="28"/>
          <w:szCs w:val="28"/>
        </w:rPr>
        <w:t xml:space="preserve">ОПК-3 </w:t>
      </w:r>
      <w:r w:rsidRPr="00033F2B">
        <w:rPr>
          <w:rFonts w:ascii="Times New Roman" w:hAnsi="Times New Roman"/>
          <w:sz w:val="28"/>
          <w:szCs w:val="28"/>
        </w:rPr>
        <w:t>- способностью владеть методами и средствами получения, хранения, обработки информации, навыками использования компьютерной техники, программно-информационных систем, компьютерных сетей;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7"/>
      </w:tblGrid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современные компьютерные и информационно - коммуникационные технологии и их применение для обработки данных;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методики сбора и хранения, поиска, переработки, преобразования, распространения информации в информационных системах;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sz w:val="24"/>
                <w:szCs w:val="24"/>
              </w:rPr>
              <w:t>- методы использования информационных компьютерных систем в таможенном деле.</w:t>
            </w:r>
          </w:p>
        </w:tc>
      </w:tr>
      <w:tr w:rsidR="000B5324" w:rsidRPr="00033F2B" w:rsidTr="00AE5295">
        <w:tc>
          <w:tcPr>
            <w:tcW w:w="9747" w:type="dxa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использовать программные системы для обработки данных;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проводить статистическую обработку данных;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использовать компьютерные системы в профессиональной деятельности;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проводить текстовую и графическую обработку документов с использованием стандартных программных средств;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sz w:val="24"/>
                <w:szCs w:val="24"/>
              </w:rPr>
              <w:t>- пользоваться набором средств сети Интернет для профессиональной деятельности;</w:t>
            </w:r>
          </w:p>
        </w:tc>
      </w:tr>
      <w:tr w:rsidR="000B5324" w:rsidRPr="00033F2B" w:rsidTr="00AE5295">
        <w:tc>
          <w:tcPr>
            <w:tcW w:w="9747" w:type="dxa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методами работы в различных операционных системах, с базами данных;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базовыми технологиями преобразования информации: текстовыми, табличными редакторами, поиском информации в сети Интернет.</w:t>
            </w:r>
          </w:p>
        </w:tc>
      </w:tr>
    </w:tbl>
    <w:p w:rsidR="000B5324" w:rsidRPr="00033F2B" w:rsidRDefault="000B5324" w:rsidP="000B5324">
      <w:pPr>
        <w:spacing w:after="0" w:line="240" w:lineRule="auto"/>
        <w:ind w:left="360" w:firstLine="360"/>
        <w:jc w:val="both"/>
        <w:rPr>
          <w:rFonts w:ascii="Times New Roman" w:hAnsi="Times New Roman"/>
          <w:sz w:val="28"/>
          <w:szCs w:val="28"/>
        </w:rPr>
      </w:pPr>
      <w:r w:rsidRPr="00033F2B">
        <w:rPr>
          <w:rFonts w:ascii="Times New Roman" w:hAnsi="Times New Roman"/>
          <w:sz w:val="28"/>
          <w:szCs w:val="28"/>
        </w:rPr>
        <w:t xml:space="preserve">Для компетенции </w:t>
      </w:r>
      <w:r w:rsidRPr="00033F2B">
        <w:rPr>
          <w:rFonts w:ascii="Times New Roman" w:hAnsi="Times New Roman"/>
          <w:b/>
          <w:sz w:val="28"/>
          <w:szCs w:val="28"/>
        </w:rPr>
        <w:t>ПК-32</w:t>
      </w:r>
      <w:r w:rsidRPr="00033F2B">
        <w:rPr>
          <w:rFonts w:ascii="Times New Roman" w:hAnsi="Times New Roman"/>
          <w:sz w:val="28"/>
          <w:szCs w:val="28"/>
        </w:rPr>
        <w:t>- владением навыками применения в таможенном деле информационных технологий и средств обеспечения их функционирования в целях информационного сопровождения профессиональной деятельности;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7"/>
      </w:tblGrid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sz w:val="24"/>
                <w:szCs w:val="24"/>
              </w:rPr>
              <w:t>- методы использования информационных компьютерных систем в таможенном деле.</w:t>
            </w:r>
          </w:p>
        </w:tc>
      </w:tr>
      <w:tr w:rsidR="000B5324" w:rsidRPr="00033F2B" w:rsidTr="00AE5295">
        <w:tc>
          <w:tcPr>
            <w:tcW w:w="9747" w:type="dxa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использовать программные системы для обработки данных;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проводить статистическую обработку данных;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использовать компьютерные системы в профессиональной деятельности;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проводить текстовую и графическую обработку документов с использованием стандартных программных средств;</w:t>
            </w:r>
          </w:p>
        </w:tc>
      </w:tr>
      <w:tr w:rsidR="000B5324" w:rsidRPr="00033F2B" w:rsidTr="00AE5295">
        <w:tc>
          <w:tcPr>
            <w:tcW w:w="9747" w:type="dxa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методами работы в различных операционных системах, с базами данных;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базовыми технологиями преобразования информации: текстовыми, табличными редакторами, поиском информации в сети Интернет.</w:t>
            </w:r>
          </w:p>
        </w:tc>
      </w:tr>
    </w:tbl>
    <w:p w:rsidR="000B5324" w:rsidRPr="00033F2B" w:rsidRDefault="000B5324" w:rsidP="000B5324">
      <w:pPr>
        <w:spacing w:after="0" w:line="240" w:lineRule="auto"/>
        <w:ind w:left="360" w:firstLine="360"/>
        <w:jc w:val="both"/>
        <w:rPr>
          <w:rFonts w:ascii="Times New Roman" w:hAnsi="Times New Roman"/>
          <w:sz w:val="28"/>
          <w:szCs w:val="28"/>
        </w:rPr>
      </w:pPr>
      <w:r w:rsidRPr="00033F2B">
        <w:rPr>
          <w:rFonts w:ascii="Times New Roman" w:hAnsi="Times New Roman"/>
          <w:sz w:val="28"/>
          <w:szCs w:val="28"/>
        </w:rPr>
        <w:t xml:space="preserve">Для компетенции </w:t>
      </w:r>
      <w:r w:rsidRPr="00033F2B">
        <w:rPr>
          <w:rFonts w:ascii="Times New Roman" w:hAnsi="Times New Roman"/>
          <w:b/>
          <w:sz w:val="28"/>
          <w:szCs w:val="28"/>
        </w:rPr>
        <w:t>ПК-35</w:t>
      </w:r>
      <w:r w:rsidRPr="00033F2B">
        <w:rPr>
          <w:rFonts w:ascii="Times New Roman" w:hAnsi="Times New Roman"/>
          <w:sz w:val="28"/>
          <w:szCs w:val="28"/>
        </w:rPr>
        <w:t xml:space="preserve"> - владением навыками использования электронных способов обмена информацией и средств их обеспечения, применяемых таможенными органами.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7"/>
      </w:tblGrid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современные компьютерные и информационно - коммуникационные технологии;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методики сбора, хранения, поиска, распространения информации в информационных системах;</w:t>
            </w:r>
          </w:p>
        </w:tc>
      </w:tr>
      <w:tr w:rsidR="000B5324" w:rsidRPr="00033F2B" w:rsidTr="00AE5295">
        <w:tc>
          <w:tcPr>
            <w:tcW w:w="9747" w:type="dxa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sz w:val="24"/>
                <w:szCs w:val="24"/>
              </w:rPr>
              <w:t>- пользоваться набором средств сети Интернет для профессиональной деятельности;</w:t>
            </w:r>
          </w:p>
        </w:tc>
      </w:tr>
      <w:tr w:rsidR="000B5324" w:rsidRPr="00033F2B" w:rsidTr="00AE5295">
        <w:tc>
          <w:tcPr>
            <w:tcW w:w="9747" w:type="dxa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0B5324" w:rsidRPr="00033F2B" w:rsidTr="00AE5295">
        <w:tc>
          <w:tcPr>
            <w:tcW w:w="9747" w:type="dxa"/>
            <w:vAlign w:val="center"/>
          </w:tcPr>
          <w:p w:rsidR="000B5324" w:rsidRPr="00033F2B" w:rsidRDefault="000B5324" w:rsidP="00AE529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базовыми технологиями сбора, хранения, поиска, распространения информации в сети Интернет.</w:t>
            </w:r>
          </w:p>
        </w:tc>
      </w:tr>
    </w:tbl>
    <w:p w:rsidR="00726643" w:rsidRPr="00C21A1A" w:rsidRDefault="00726643" w:rsidP="00C21A1A">
      <w:pPr>
        <w:tabs>
          <w:tab w:val="left" w:pos="708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301E8" w:rsidRPr="00C21A1A" w:rsidRDefault="00C301E8" w:rsidP="00C21A1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1A1A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 w:rsidRPr="00C21A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21A1A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D9632A">
        <w:rPr>
          <w:rFonts w:ascii="Times New Roman" w:hAnsi="Times New Roman" w:cs="Times New Roman"/>
          <w:bCs/>
          <w:sz w:val="28"/>
          <w:szCs w:val="28"/>
        </w:rPr>
        <w:t>3</w:t>
      </w:r>
      <w:r w:rsidR="00E502C7" w:rsidRPr="00C21A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6626" w:rsidRPr="00C21A1A">
        <w:rPr>
          <w:rFonts w:ascii="Times New Roman" w:hAnsi="Times New Roman" w:cs="Times New Roman"/>
          <w:bCs/>
          <w:sz w:val="28"/>
          <w:szCs w:val="28"/>
        </w:rPr>
        <w:t>зачетны</w:t>
      </w:r>
      <w:r w:rsidR="00F61CC0" w:rsidRPr="00C21A1A">
        <w:rPr>
          <w:rFonts w:ascii="Times New Roman" w:hAnsi="Times New Roman" w:cs="Times New Roman"/>
          <w:bCs/>
          <w:sz w:val="28"/>
          <w:szCs w:val="28"/>
        </w:rPr>
        <w:t>х</w:t>
      </w:r>
      <w:r w:rsidR="002A05C5" w:rsidRPr="00C21A1A">
        <w:rPr>
          <w:rFonts w:ascii="Times New Roman" w:hAnsi="Times New Roman" w:cs="Times New Roman"/>
          <w:bCs/>
          <w:sz w:val="28"/>
          <w:szCs w:val="28"/>
        </w:rPr>
        <w:t xml:space="preserve"> единиц</w:t>
      </w:r>
      <w:r w:rsidR="00C21A1A" w:rsidRPr="00C21A1A">
        <w:rPr>
          <w:rFonts w:ascii="Times New Roman" w:hAnsi="Times New Roman" w:cs="Times New Roman"/>
          <w:bCs/>
          <w:sz w:val="28"/>
          <w:szCs w:val="28"/>
        </w:rPr>
        <w:t>ы</w:t>
      </w:r>
      <w:r w:rsidR="002A05C5" w:rsidRPr="00C21A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1A1A">
        <w:rPr>
          <w:rFonts w:ascii="Times New Roman" w:hAnsi="Times New Roman" w:cs="Times New Roman"/>
          <w:bCs/>
          <w:sz w:val="28"/>
          <w:szCs w:val="28"/>
        </w:rPr>
        <w:t>(</w:t>
      </w:r>
      <w:r w:rsidR="00D9632A">
        <w:rPr>
          <w:rFonts w:ascii="Times New Roman" w:hAnsi="Times New Roman" w:cs="Times New Roman"/>
          <w:bCs/>
          <w:sz w:val="28"/>
          <w:szCs w:val="28"/>
        </w:rPr>
        <w:t>108</w:t>
      </w:r>
      <w:r w:rsidR="00C80C61" w:rsidRPr="00C21A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1A1A">
        <w:rPr>
          <w:rFonts w:ascii="Times New Roman" w:hAnsi="Times New Roman" w:cs="Times New Roman"/>
          <w:bCs/>
          <w:sz w:val="28"/>
          <w:szCs w:val="28"/>
        </w:rPr>
        <w:t>час</w:t>
      </w:r>
      <w:r w:rsidR="00D9632A">
        <w:rPr>
          <w:rFonts w:ascii="Times New Roman" w:hAnsi="Times New Roman" w:cs="Times New Roman"/>
          <w:bCs/>
          <w:sz w:val="28"/>
          <w:szCs w:val="28"/>
        </w:rPr>
        <w:t>ов</w:t>
      </w:r>
      <w:r w:rsidRPr="00C21A1A">
        <w:rPr>
          <w:rFonts w:ascii="Times New Roman" w:hAnsi="Times New Roman" w:cs="Times New Roman"/>
          <w:bCs/>
          <w:sz w:val="28"/>
          <w:szCs w:val="28"/>
        </w:rPr>
        <w:t>)</w:t>
      </w:r>
    </w:p>
    <w:p w:rsidR="00E502C7" w:rsidRPr="00C21A1A" w:rsidRDefault="00E502C7" w:rsidP="00C21A1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C21A1A" w:rsidRDefault="00C301E8" w:rsidP="00C21A1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1A1A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E877CC" w:rsidRPr="00C21A1A" w:rsidRDefault="00E877CC" w:rsidP="00C21A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C21A1A">
        <w:rPr>
          <w:rFonts w:ascii="Times New Roman" w:hAnsi="Times New Roman" w:cs="Times New Roman"/>
          <w:iCs/>
          <w:sz w:val="28"/>
          <w:szCs w:val="28"/>
        </w:rPr>
        <w:t>Электр</w:t>
      </w:r>
      <w:r w:rsidR="00726643" w:rsidRPr="00C21A1A">
        <w:rPr>
          <w:rFonts w:ascii="Times New Roman" w:hAnsi="Times New Roman" w:cs="Times New Roman"/>
          <w:iCs/>
          <w:sz w:val="28"/>
          <w:szCs w:val="28"/>
        </w:rPr>
        <w:t>онный читальный зал (корпус 1).</w:t>
      </w:r>
    </w:p>
    <w:p w:rsidR="00E877CC" w:rsidRPr="00C21A1A" w:rsidRDefault="00E877CC" w:rsidP="00C21A1A">
      <w:pPr>
        <w:tabs>
          <w:tab w:val="left" w:pos="708"/>
        </w:tabs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1A1A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  <w:r w:rsidR="000B532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Практические занятия проводятся в компьютерном классе.</w:t>
      </w:r>
    </w:p>
    <w:p w:rsidR="00E502C7" w:rsidRPr="00C21A1A" w:rsidRDefault="00E502C7" w:rsidP="00C21A1A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C21A1A" w:rsidRDefault="00C301E8" w:rsidP="00C21A1A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1A1A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C21A1A">
        <w:rPr>
          <w:rFonts w:ascii="Times New Roman" w:hAnsi="Times New Roman" w:cs="Times New Roman"/>
          <w:b/>
          <w:bCs/>
          <w:sz w:val="28"/>
          <w:szCs w:val="28"/>
        </w:rPr>
        <w:t>Виды и формы промежуточной аттестации</w:t>
      </w:r>
    </w:p>
    <w:p w:rsidR="00BA5FA4" w:rsidRPr="00C21A1A" w:rsidRDefault="00C301E8" w:rsidP="00C21A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5B2C">
        <w:rPr>
          <w:rFonts w:ascii="Times New Roman" w:hAnsi="Times New Roman" w:cs="Times New Roman"/>
          <w:bCs/>
          <w:sz w:val="28"/>
          <w:szCs w:val="28"/>
        </w:rPr>
        <w:t>Промежуточн</w:t>
      </w:r>
      <w:r w:rsidR="00C24A74" w:rsidRPr="006F5B2C">
        <w:rPr>
          <w:rFonts w:ascii="Times New Roman" w:hAnsi="Times New Roman" w:cs="Times New Roman"/>
          <w:bCs/>
          <w:sz w:val="28"/>
          <w:szCs w:val="28"/>
        </w:rPr>
        <w:t>ая</w:t>
      </w:r>
      <w:r w:rsidRPr="006F5B2C">
        <w:rPr>
          <w:rFonts w:ascii="Times New Roman" w:hAnsi="Times New Roman" w:cs="Times New Roman"/>
          <w:bCs/>
          <w:sz w:val="28"/>
          <w:szCs w:val="28"/>
        </w:rPr>
        <w:t xml:space="preserve"> форм</w:t>
      </w:r>
      <w:r w:rsidR="00C24A74" w:rsidRPr="006F5B2C">
        <w:rPr>
          <w:rFonts w:ascii="Times New Roman" w:hAnsi="Times New Roman" w:cs="Times New Roman"/>
          <w:bCs/>
          <w:sz w:val="28"/>
          <w:szCs w:val="28"/>
        </w:rPr>
        <w:t>а</w:t>
      </w:r>
      <w:r w:rsidRPr="006F5B2C">
        <w:rPr>
          <w:rFonts w:ascii="Times New Roman" w:hAnsi="Times New Roman" w:cs="Times New Roman"/>
          <w:bCs/>
          <w:sz w:val="28"/>
          <w:szCs w:val="28"/>
        </w:rPr>
        <w:t xml:space="preserve"> аттестации –</w:t>
      </w:r>
      <w:r w:rsidR="00C04610" w:rsidRPr="006F5B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6C98" w:rsidRPr="006F5B2C">
        <w:rPr>
          <w:rFonts w:ascii="Times New Roman" w:hAnsi="Times New Roman" w:cs="Times New Roman"/>
          <w:bCs/>
          <w:sz w:val="28"/>
          <w:szCs w:val="28"/>
        </w:rPr>
        <w:t xml:space="preserve">зачет </w:t>
      </w:r>
      <w:r w:rsidR="00D9632A" w:rsidRPr="006F5B2C">
        <w:rPr>
          <w:rFonts w:ascii="Times New Roman" w:hAnsi="Times New Roman" w:cs="Times New Roman"/>
          <w:bCs/>
          <w:sz w:val="28"/>
          <w:szCs w:val="28"/>
        </w:rPr>
        <w:t>с оценкой</w:t>
      </w:r>
      <w:r w:rsidR="006F5B2C" w:rsidRPr="006F5B2C">
        <w:rPr>
          <w:rFonts w:ascii="Times New Roman" w:hAnsi="Times New Roman" w:cs="Times New Roman"/>
          <w:bCs/>
          <w:sz w:val="28"/>
          <w:szCs w:val="28"/>
        </w:rPr>
        <w:t xml:space="preserve"> (1 семестр)</w:t>
      </w:r>
      <w:r w:rsidR="00C80C61" w:rsidRPr="006F5B2C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sectPr w:rsidR="00BA5FA4" w:rsidRPr="00C21A1A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16B64EC"/>
    <w:multiLevelType w:val="hybridMultilevel"/>
    <w:tmpl w:val="88FA5590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ED630D"/>
    <w:multiLevelType w:val="hybridMultilevel"/>
    <w:tmpl w:val="8154FB5A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6A794D"/>
    <w:multiLevelType w:val="singleLevel"/>
    <w:tmpl w:val="AB3CC98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0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5FC450C"/>
    <w:multiLevelType w:val="hybridMultilevel"/>
    <w:tmpl w:val="43AA203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171D4F"/>
    <w:multiLevelType w:val="hybridMultilevel"/>
    <w:tmpl w:val="2DD4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18"/>
  </w:num>
  <w:num w:numId="6">
    <w:abstractNumId w:val="16"/>
  </w:num>
  <w:num w:numId="7">
    <w:abstractNumId w:val="0"/>
  </w:num>
  <w:num w:numId="8">
    <w:abstractNumId w:val="11"/>
  </w:num>
  <w:num w:numId="9">
    <w:abstractNumId w:val="3"/>
  </w:num>
  <w:num w:numId="10">
    <w:abstractNumId w:val="13"/>
  </w:num>
  <w:num w:numId="11">
    <w:abstractNumId w:val="10"/>
  </w:num>
  <w:num w:numId="12">
    <w:abstractNumId w:val="17"/>
  </w:num>
  <w:num w:numId="13">
    <w:abstractNumId w:val="7"/>
  </w:num>
  <w:num w:numId="14">
    <w:abstractNumId w:val="12"/>
  </w:num>
  <w:num w:numId="15">
    <w:abstractNumId w:val="8"/>
  </w:num>
  <w:num w:numId="16">
    <w:abstractNumId w:val="2"/>
  </w:num>
  <w:num w:numId="17">
    <w:abstractNumId w:val="15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002A4"/>
    <w:rsid w:val="000238C7"/>
    <w:rsid w:val="00097156"/>
    <w:rsid w:val="000B5324"/>
    <w:rsid w:val="000C3800"/>
    <w:rsid w:val="000E1474"/>
    <w:rsid w:val="00147A82"/>
    <w:rsid w:val="001F094D"/>
    <w:rsid w:val="00266C98"/>
    <w:rsid w:val="00272509"/>
    <w:rsid w:val="00284A9F"/>
    <w:rsid w:val="002A05C5"/>
    <w:rsid w:val="002D07DA"/>
    <w:rsid w:val="002F6626"/>
    <w:rsid w:val="0032232F"/>
    <w:rsid w:val="00391766"/>
    <w:rsid w:val="00394E94"/>
    <w:rsid w:val="003C09C8"/>
    <w:rsid w:val="003D52B9"/>
    <w:rsid w:val="004502A0"/>
    <w:rsid w:val="004B4531"/>
    <w:rsid w:val="005F065B"/>
    <w:rsid w:val="006300B9"/>
    <w:rsid w:val="00692BB9"/>
    <w:rsid w:val="006F5B2C"/>
    <w:rsid w:val="00726643"/>
    <w:rsid w:val="0074070C"/>
    <w:rsid w:val="0074658D"/>
    <w:rsid w:val="00797176"/>
    <w:rsid w:val="007E7603"/>
    <w:rsid w:val="008272C5"/>
    <w:rsid w:val="00836FEF"/>
    <w:rsid w:val="00911111"/>
    <w:rsid w:val="009276B1"/>
    <w:rsid w:val="009A3D01"/>
    <w:rsid w:val="00A211CA"/>
    <w:rsid w:val="00AA0057"/>
    <w:rsid w:val="00BA5FA4"/>
    <w:rsid w:val="00C04610"/>
    <w:rsid w:val="00C07940"/>
    <w:rsid w:val="00C21A1A"/>
    <w:rsid w:val="00C24A74"/>
    <w:rsid w:val="00C301E8"/>
    <w:rsid w:val="00C31F93"/>
    <w:rsid w:val="00C325A8"/>
    <w:rsid w:val="00C80C61"/>
    <w:rsid w:val="00CE6DF2"/>
    <w:rsid w:val="00D51630"/>
    <w:rsid w:val="00D56562"/>
    <w:rsid w:val="00D9632A"/>
    <w:rsid w:val="00DE2E68"/>
    <w:rsid w:val="00E07C6C"/>
    <w:rsid w:val="00E502C7"/>
    <w:rsid w:val="00E84EBB"/>
    <w:rsid w:val="00E877CC"/>
    <w:rsid w:val="00EF042D"/>
    <w:rsid w:val="00F00401"/>
    <w:rsid w:val="00F5405B"/>
    <w:rsid w:val="00F61CC0"/>
    <w:rsid w:val="00F91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e">
    <w:name w:val="Body Text"/>
    <w:basedOn w:val="a0"/>
    <w:link w:val="af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1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0">
    <w:name w:val="Table Grid"/>
    <w:basedOn w:val="a2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e">
    <w:name w:val="Body Text"/>
    <w:basedOn w:val="a0"/>
    <w:link w:val="af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1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0">
    <w:name w:val="Table Grid"/>
    <w:basedOn w:val="a2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FD5A7-7473-401E-9FC8-6F19A95E8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2</cp:revision>
  <cp:lastPrinted>2018-01-12T03:05:00Z</cp:lastPrinted>
  <dcterms:created xsi:type="dcterms:W3CDTF">2020-05-12T07:02:00Z</dcterms:created>
  <dcterms:modified xsi:type="dcterms:W3CDTF">2020-05-12T07:02:00Z</dcterms:modified>
</cp:coreProperties>
</file>