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9ED" w:rsidRPr="0056775B" w:rsidRDefault="00C449ED" w:rsidP="00C449ED">
      <w:pPr>
        <w:spacing w:after="0" w:line="240" w:lineRule="auto"/>
        <w:ind w:firstLine="94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C449ED" w:rsidRPr="0056775B" w:rsidRDefault="00954675" w:rsidP="00C449ED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8"/>
          <w:szCs w:val="28"/>
        </w:rPr>
      </w:pPr>
      <w:r w:rsidRPr="005F5D54">
        <w:rPr>
          <w:rFonts w:ascii="Times New Roman" w:hAnsi="Times New Roman"/>
          <w:b/>
          <w:sz w:val="28"/>
          <w:szCs w:val="28"/>
        </w:rPr>
        <w:t>Б</w:t>
      </w:r>
      <w:proofErr w:type="gramStart"/>
      <w:r w:rsidRPr="005F5D54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5F5D54">
        <w:rPr>
          <w:rFonts w:ascii="Times New Roman" w:hAnsi="Times New Roman"/>
          <w:b/>
          <w:sz w:val="28"/>
          <w:szCs w:val="28"/>
        </w:rPr>
        <w:t>.Б.06.0</w:t>
      </w:r>
      <w:r>
        <w:rPr>
          <w:rFonts w:ascii="Times New Roman" w:hAnsi="Times New Roman"/>
          <w:b/>
          <w:sz w:val="28"/>
          <w:szCs w:val="28"/>
        </w:rPr>
        <w:t>9</w:t>
      </w:r>
      <w:r w:rsidR="00C449ED" w:rsidRPr="0056775B">
        <w:rPr>
          <w:rFonts w:ascii="Times New Roman" w:hAnsi="Times New Roman" w:cs="Times New Roman"/>
          <w:b/>
          <w:i/>
          <w:caps/>
          <w:sz w:val="28"/>
          <w:szCs w:val="28"/>
        </w:rPr>
        <w:t xml:space="preserve"> Таможенный контроль</w:t>
      </w:r>
    </w:p>
    <w:p w:rsidR="00C449ED" w:rsidRPr="0056775B" w:rsidRDefault="00C449ED" w:rsidP="00C44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49ED" w:rsidRPr="0056775B" w:rsidRDefault="00C449ED" w:rsidP="00C449ED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56775B">
        <w:rPr>
          <w:rFonts w:ascii="Times New Roman" w:hAnsi="Times New Roman" w:cs="Times New Roman"/>
          <w:bCs/>
          <w:sz w:val="28"/>
          <w:szCs w:val="28"/>
        </w:rPr>
        <w:t>«</w:t>
      </w:r>
      <w:r w:rsidR="00954675" w:rsidRPr="00954675">
        <w:rPr>
          <w:rFonts w:ascii="Times New Roman" w:hAnsi="Times New Roman" w:cs="Times New Roman"/>
          <w:bCs/>
          <w:sz w:val="28"/>
          <w:szCs w:val="28"/>
        </w:rPr>
        <w:t>Национальной безопасности и правозащитной деятельности</w:t>
      </w:r>
      <w:r w:rsidRPr="0056775B">
        <w:rPr>
          <w:rFonts w:ascii="Times New Roman" w:hAnsi="Times New Roman" w:cs="Times New Roman"/>
          <w:bCs/>
          <w:sz w:val="28"/>
          <w:szCs w:val="28"/>
        </w:rPr>
        <w:t>»</w:t>
      </w:r>
    </w:p>
    <w:p w:rsidR="00C449ED" w:rsidRPr="0056775B" w:rsidRDefault="00C449ED" w:rsidP="00C44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49ED" w:rsidRPr="0056775B" w:rsidRDefault="00C449ED" w:rsidP="00C44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>1. Цель и задачи дисциплины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b/>
          <w:sz w:val="28"/>
          <w:szCs w:val="28"/>
        </w:rPr>
        <w:t>Целью</w:t>
      </w:r>
      <w:r w:rsidRPr="0056775B">
        <w:rPr>
          <w:rFonts w:ascii="Times New Roman" w:hAnsi="Times New Roman" w:cs="Times New Roman"/>
          <w:sz w:val="28"/>
          <w:szCs w:val="28"/>
        </w:rPr>
        <w:t xml:space="preserve"> освоения учебной дисциплины является познание понятийного аппарата в области таможенного дела.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b/>
          <w:sz w:val="28"/>
          <w:szCs w:val="28"/>
        </w:rPr>
        <w:t>Задачи</w:t>
      </w:r>
      <w:r w:rsidRPr="0056775B">
        <w:rPr>
          <w:rFonts w:ascii="Times New Roman" w:hAnsi="Times New Roman" w:cs="Times New Roman"/>
          <w:sz w:val="28"/>
          <w:szCs w:val="28"/>
        </w:rPr>
        <w:t xml:space="preserve"> дисциплины: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рассмотрение организации таможенной деятельности в системе Таможенного союза;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развитие навыков применения основных нормативных документов Российской Федерации и таможенного союза, регламентирующих деятельность государственных органов и участников ВЭД при классификации товаров и производстве экспертиз;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рассмотреть и освоить порядок действия участников ВЭД при аргументации позиции и принятии классификационных решений и определении страны происхождения товара.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формирование системы знаний по вопросам, определяющим организацию таможенного оформления и таможенного контроля товаров и транспортных средств, перемещаемых через таможенную границу Российской Федерации;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формирование системы знаний по видам таможенных режимов и специальных таможенных процедур, их содержанию, порядку выбора и изменения таможенного режима;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овладение навыками таможенного оформления и таможенного контроля помещения товаров в различные таможенные режимы и специальные таможенные процедуры;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приобретение умения заполнять таможенные декларации;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овладение знаниями в области применения запретов и ограничений экономического характера, а также запретов и ограничений, затрагивающих внешнюю торговлю и не носящих экономического характера. Формирование практических навыков применения правовых актов, устанавливающих запреты и ограничения, связанные с перемещением товаров через таможенную границу;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рассмотрение валютного контроля как механизма практической реализации требований валютного регулирования;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выработка и развитие умений и навыков проведения расчетов таможенных платежей, а также оформления таможенных документов (таможенной декларации, корректировки таможенной стоимости и таможенных платежей, таможенного приходного ордера, требования об уплате таможенных платежей, решения о взыскании денежных средств).</w:t>
      </w:r>
    </w:p>
    <w:p w:rsidR="00C449ED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Место дисциплины в структуре учебного плана</w:t>
      </w:r>
    </w:p>
    <w:p w:rsidR="00C449ED" w:rsidRDefault="00C449ED" w:rsidP="00C449ED">
      <w:pPr>
        <w:pStyle w:val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E5C06">
        <w:rPr>
          <w:sz w:val="28"/>
          <w:szCs w:val="28"/>
        </w:rPr>
        <w:t xml:space="preserve">исциплина </w:t>
      </w:r>
      <w:r w:rsidR="00954675" w:rsidRPr="005F5D54">
        <w:rPr>
          <w:b/>
          <w:sz w:val="28"/>
          <w:szCs w:val="28"/>
        </w:rPr>
        <w:t>Б</w:t>
      </w:r>
      <w:proofErr w:type="gramStart"/>
      <w:r w:rsidR="00954675" w:rsidRPr="005F5D54">
        <w:rPr>
          <w:b/>
          <w:sz w:val="28"/>
          <w:szCs w:val="28"/>
        </w:rPr>
        <w:t>1</w:t>
      </w:r>
      <w:proofErr w:type="gramEnd"/>
      <w:r w:rsidR="00954675" w:rsidRPr="005F5D54">
        <w:rPr>
          <w:b/>
          <w:sz w:val="28"/>
          <w:szCs w:val="28"/>
        </w:rPr>
        <w:t>.Б.06.0</w:t>
      </w:r>
      <w:r w:rsidR="00954675">
        <w:rPr>
          <w:b/>
          <w:sz w:val="28"/>
          <w:szCs w:val="28"/>
        </w:rPr>
        <w:t>9</w:t>
      </w:r>
      <w:r w:rsidRPr="00654D14">
        <w:rPr>
          <w:sz w:val="28"/>
          <w:szCs w:val="28"/>
        </w:rPr>
        <w:t xml:space="preserve"> «</w:t>
      </w:r>
      <w:r>
        <w:rPr>
          <w:sz w:val="28"/>
          <w:szCs w:val="28"/>
        </w:rPr>
        <w:t>Таможенный контроль</w:t>
      </w:r>
      <w:r w:rsidRPr="00654D1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9E5C06">
        <w:rPr>
          <w:sz w:val="28"/>
          <w:szCs w:val="28"/>
        </w:rPr>
        <w:t xml:space="preserve">относится к </w:t>
      </w:r>
      <w:r>
        <w:rPr>
          <w:sz w:val="28"/>
          <w:szCs w:val="28"/>
        </w:rPr>
        <w:t xml:space="preserve">базовой </w:t>
      </w:r>
      <w:r>
        <w:rPr>
          <w:sz w:val="28"/>
          <w:szCs w:val="28"/>
        </w:rPr>
        <w:lastRenderedPageBreak/>
        <w:t>части (модуль Б1</w:t>
      </w:r>
      <w:r w:rsidR="00954675">
        <w:rPr>
          <w:sz w:val="28"/>
          <w:szCs w:val="28"/>
        </w:rPr>
        <w:t>.Б.06 Профильные дисциплины</w:t>
      </w:r>
      <w:r>
        <w:rPr>
          <w:sz w:val="28"/>
          <w:szCs w:val="28"/>
        </w:rPr>
        <w:t xml:space="preserve">) </w:t>
      </w:r>
      <w:r w:rsidRPr="009E5C06">
        <w:rPr>
          <w:sz w:val="28"/>
          <w:szCs w:val="28"/>
        </w:rPr>
        <w:t xml:space="preserve">рабочего учебного плана подготовки </w:t>
      </w:r>
      <w:r>
        <w:rPr>
          <w:sz w:val="28"/>
          <w:szCs w:val="28"/>
        </w:rPr>
        <w:t>специалист</w:t>
      </w:r>
      <w:r w:rsidRPr="009E5C06">
        <w:rPr>
          <w:sz w:val="28"/>
          <w:szCs w:val="28"/>
        </w:rPr>
        <w:t xml:space="preserve">ов, разработанного в рамках </w:t>
      </w:r>
      <w:r>
        <w:rPr>
          <w:sz w:val="28"/>
          <w:szCs w:val="28"/>
        </w:rPr>
        <w:t xml:space="preserve">основной профессиональной образовательной программы </w:t>
      </w:r>
      <w:r w:rsidRPr="009E5C06">
        <w:rPr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специальности 38.05</w:t>
      </w:r>
      <w:r w:rsidRPr="009E5C06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9E5C06">
        <w:rPr>
          <w:sz w:val="28"/>
          <w:szCs w:val="28"/>
        </w:rPr>
        <w:t xml:space="preserve"> «</w:t>
      </w:r>
      <w:r>
        <w:rPr>
          <w:sz w:val="28"/>
          <w:szCs w:val="28"/>
        </w:rPr>
        <w:t>Таможенное дело»</w:t>
      </w:r>
      <w:r w:rsidRPr="009E5C06">
        <w:rPr>
          <w:sz w:val="28"/>
          <w:szCs w:val="28"/>
        </w:rPr>
        <w:t xml:space="preserve"> </w:t>
      </w:r>
      <w:r>
        <w:rPr>
          <w:sz w:val="28"/>
          <w:szCs w:val="28"/>
        </w:rPr>
        <w:t>(квалификация:</w:t>
      </w:r>
      <w:r w:rsidRPr="009E5C06">
        <w:rPr>
          <w:sz w:val="28"/>
          <w:szCs w:val="28"/>
        </w:rPr>
        <w:t xml:space="preserve"> «</w:t>
      </w:r>
      <w:r>
        <w:rPr>
          <w:sz w:val="28"/>
          <w:szCs w:val="28"/>
        </w:rPr>
        <w:t>специал</w:t>
      </w:r>
      <w:r w:rsidRPr="009E5C06">
        <w:rPr>
          <w:sz w:val="28"/>
          <w:szCs w:val="28"/>
        </w:rPr>
        <w:t>и</w:t>
      </w:r>
      <w:r>
        <w:rPr>
          <w:sz w:val="28"/>
          <w:szCs w:val="28"/>
        </w:rPr>
        <w:t>ст»)</w:t>
      </w:r>
      <w:r w:rsidRPr="009E5C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является обязательной </w:t>
      </w:r>
      <w:r w:rsidRPr="003A090B">
        <w:rPr>
          <w:sz w:val="28"/>
          <w:szCs w:val="28"/>
        </w:rPr>
        <w:t>дисциплин</w:t>
      </w:r>
      <w:r>
        <w:rPr>
          <w:sz w:val="28"/>
          <w:szCs w:val="28"/>
        </w:rPr>
        <w:t>ой.</w:t>
      </w:r>
    </w:p>
    <w:p w:rsidR="00C449ED" w:rsidRPr="0056775B" w:rsidRDefault="00C449ED" w:rsidP="00C44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56775B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6775B">
        <w:rPr>
          <w:rFonts w:ascii="Times New Roman" w:hAnsi="Times New Roman" w:cs="Times New Roman"/>
          <w:b/>
          <w:bCs/>
          <w:sz w:val="28"/>
          <w:szCs w:val="28"/>
        </w:rPr>
        <w:t>Требования к результатам освоения дисциплины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 xml:space="preserve">Процесс изучения дисциплины направлен на формирование следующих компетенций специалиста: </w:t>
      </w:r>
    </w:p>
    <w:p w:rsidR="00655197" w:rsidRPr="00203343" w:rsidRDefault="00655197" w:rsidP="00655197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03343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 w:rsidRPr="00203343">
        <w:rPr>
          <w:rFonts w:ascii="Times New Roman" w:hAnsi="Times New Roman" w:cs="Times New Roman"/>
          <w:b/>
          <w:kern w:val="1"/>
          <w:sz w:val="28"/>
          <w:szCs w:val="28"/>
        </w:rPr>
        <w:t>ОК-8</w:t>
      </w:r>
      <w:r w:rsidRPr="00203343">
        <w:rPr>
          <w:rFonts w:ascii="Times New Roman" w:hAnsi="Times New Roman" w:cs="Times New Roman"/>
          <w:kern w:val="1"/>
          <w:sz w:val="28"/>
          <w:szCs w:val="28"/>
        </w:rPr>
        <w:t xml:space="preserve"> - способность использовать общеправовые знания в различных сферах деятельности»: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55197" w:rsidRPr="00203343" w:rsidTr="000B3A0B">
        <w:tc>
          <w:tcPr>
            <w:tcW w:w="9571" w:type="dxa"/>
          </w:tcPr>
          <w:p w:rsidR="00655197" w:rsidRPr="00203343" w:rsidRDefault="00655197" w:rsidP="000B3A0B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655197" w:rsidRPr="00203343" w:rsidTr="000B3A0B">
        <w:tc>
          <w:tcPr>
            <w:tcW w:w="9571" w:type="dxa"/>
          </w:tcPr>
          <w:p w:rsidR="00655197" w:rsidRPr="00203343" w:rsidRDefault="00655197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655197" w:rsidRPr="00203343" w:rsidTr="000B3A0B">
        <w:tc>
          <w:tcPr>
            <w:tcW w:w="9571" w:type="dxa"/>
          </w:tcPr>
          <w:p w:rsidR="00655197" w:rsidRPr="00203343" w:rsidRDefault="00655197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нормативно-</w:t>
            </w: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правовые нормы законодательства в сфере таможенного дела н;</w:t>
            </w:r>
          </w:p>
        </w:tc>
      </w:tr>
      <w:tr w:rsidR="00655197" w:rsidRPr="00203343" w:rsidTr="000B3A0B">
        <w:tc>
          <w:tcPr>
            <w:tcW w:w="9571" w:type="dxa"/>
          </w:tcPr>
          <w:p w:rsidR="00655197" w:rsidRPr="00203343" w:rsidRDefault="00655197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655197" w:rsidRPr="00203343" w:rsidTr="000B3A0B">
        <w:tc>
          <w:tcPr>
            <w:tcW w:w="9571" w:type="dxa"/>
          </w:tcPr>
          <w:p w:rsidR="00655197" w:rsidRPr="00203343" w:rsidRDefault="00655197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использовать нормативно-правовые знания в сфере таможенного дела;</w:t>
            </w:r>
          </w:p>
        </w:tc>
      </w:tr>
      <w:tr w:rsidR="00655197" w:rsidRPr="00203343" w:rsidTr="000B3A0B">
        <w:tc>
          <w:tcPr>
            <w:tcW w:w="9571" w:type="dxa"/>
          </w:tcPr>
          <w:p w:rsidR="00655197" w:rsidRPr="00203343" w:rsidRDefault="00655197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655197" w:rsidRPr="00203343" w:rsidTr="000B3A0B">
        <w:tc>
          <w:tcPr>
            <w:tcW w:w="9571" w:type="dxa"/>
          </w:tcPr>
          <w:p w:rsidR="00655197" w:rsidRPr="00203343" w:rsidRDefault="00655197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навыками анализа нормативных актов, регулирующих вопросы таможенного дела на различных этапах его исторического развития.</w:t>
            </w:r>
          </w:p>
        </w:tc>
      </w:tr>
    </w:tbl>
    <w:p w:rsidR="00655197" w:rsidRPr="0066133C" w:rsidRDefault="00655197" w:rsidP="006551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133C">
        <w:rPr>
          <w:rFonts w:ascii="Times New Roman" w:hAnsi="Times New Roman"/>
          <w:sz w:val="28"/>
          <w:szCs w:val="28"/>
        </w:rPr>
        <w:t>Для компетенции «</w:t>
      </w:r>
      <w:r w:rsidRPr="0066133C">
        <w:rPr>
          <w:rFonts w:ascii="Times New Roman" w:hAnsi="Times New Roman"/>
          <w:b/>
          <w:sz w:val="28"/>
          <w:szCs w:val="28"/>
        </w:rPr>
        <w:t>ПК-1</w:t>
      </w:r>
      <w:r w:rsidRPr="0066133C">
        <w:rPr>
          <w:rFonts w:ascii="Times New Roman" w:hAnsi="Times New Roman"/>
          <w:sz w:val="28"/>
          <w:szCs w:val="28"/>
        </w:rPr>
        <w:t xml:space="preserve"> – </w:t>
      </w:r>
      <w:r w:rsidRPr="0066133C">
        <w:rPr>
          <w:rFonts w:ascii="Times New Roman" w:hAnsi="Times New Roman"/>
          <w:bCs/>
          <w:sz w:val="28"/>
          <w:szCs w:val="28"/>
        </w:rPr>
        <w:t xml:space="preserve">способность осуществлять </w:t>
      </w:r>
      <w:proofErr w:type="gramStart"/>
      <w:r w:rsidRPr="0066133C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Pr="0066133C">
        <w:rPr>
          <w:rFonts w:ascii="Times New Roman" w:hAnsi="Times New Roman"/>
          <w:bCs/>
          <w:sz w:val="28"/>
          <w:szCs w:val="28"/>
        </w:rPr>
        <w:t xml:space="preserve"> соблюдением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(далее - ВЭД) и иными лицами, осуществляющими деятельность в сфере таможенного дела</w:t>
      </w:r>
      <w:r w:rsidRPr="0066133C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655197" w:rsidRPr="0066133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66133C" w:rsidRDefault="00655197" w:rsidP="000B3A0B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66133C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655197" w:rsidRPr="0066133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66133C" w:rsidRDefault="00655197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6133C">
              <w:rPr>
                <w:b/>
                <w:color w:val="000000"/>
              </w:rPr>
              <w:t>Знать:</w:t>
            </w:r>
          </w:p>
        </w:tc>
      </w:tr>
      <w:tr w:rsidR="00655197" w:rsidRPr="0066133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66133C" w:rsidRDefault="00655197" w:rsidP="000B3A0B">
            <w:pPr>
              <w:pStyle w:val="a5"/>
              <w:spacing w:before="0" w:beforeAutospacing="0" w:after="0" w:afterAutospacing="0"/>
            </w:pPr>
            <w:r w:rsidRPr="0066133C">
              <w:t>- таможенное законодательство и законодательство Российской Федерации о таможенном деле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      </w:r>
          </w:p>
        </w:tc>
      </w:tr>
      <w:tr w:rsidR="00655197" w:rsidRPr="0066133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66133C" w:rsidRDefault="00655197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6133C">
              <w:rPr>
                <w:b/>
                <w:color w:val="000000"/>
              </w:rPr>
              <w:t>Уметь:</w:t>
            </w:r>
          </w:p>
        </w:tc>
      </w:tr>
      <w:tr w:rsidR="00655197" w:rsidRPr="0066133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66133C" w:rsidRDefault="00655197" w:rsidP="000B3A0B">
            <w:pPr>
              <w:pStyle w:val="a5"/>
              <w:spacing w:before="0" w:beforeAutospacing="0" w:after="0" w:afterAutospacing="0"/>
            </w:pPr>
            <w:r w:rsidRPr="0066133C">
              <w:t>- выбрать, проанализировать и сформулировать основные требования действующего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      </w:r>
          </w:p>
        </w:tc>
      </w:tr>
      <w:tr w:rsidR="00655197" w:rsidRPr="0066133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66133C" w:rsidRDefault="00655197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6133C">
              <w:rPr>
                <w:b/>
                <w:color w:val="000000"/>
              </w:rPr>
              <w:t>Владеть:</w:t>
            </w:r>
          </w:p>
        </w:tc>
      </w:tr>
      <w:tr w:rsidR="00655197" w:rsidRPr="0066133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66133C" w:rsidRDefault="00655197" w:rsidP="000B3A0B">
            <w:pPr>
              <w:pStyle w:val="a5"/>
              <w:spacing w:before="0" w:beforeAutospacing="0" w:after="0" w:afterAutospacing="0"/>
            </w:pPr>
            <w:r w:rsidRPr="0066133C">
              <w:t>- навыками практического применения основных норм и правил, установленных таможенным законодательством и законодательством Российской Федерации о таможенном деле при совершении таможенных операций участниками внешнеэкономической деятельности  и иными лицами, осуществляющими деятельность в сфере таможенного дела</w:t>
            </w:r>
          </w:p>
        </w:tc>
      </w:tr>
    </w:tbl>
    <w:p w:rsidR="00655197" w:rsidRPr="00566DD5" w:rsidRDefault="00655197" w:rsidP="006551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DD5">
        <w:rPr>
          <w:rFonts w:ascii="Times New Roman" w:hAnsi="Times New Roman"/>
          <w:sz w:val="28"/>
          <w:szCs w:val="28"/>
        </w:rPr>
        <w:t>Для компетенции «</w:t>
      </w:r>
      <w:r w:rsidRPr="00566DD5">
        <w:rPr>
          <w:rFonts w:ascii="Times New Roman" w:hAnsi="Times New Roman"/>
          <w:b/>
          <w:bCs/>
          <w:sz w:val="28"/>
          <w:szCs w:val="28"/>
        </w:rPr>
        <w:t>ПК-2</w:t>
      </w:r>
      <w:r w:rsidRPr="00566DD5">
        <w:rPr>
          <w:rFonts w:ascii="Times New Roman" w:hAnsi="Times New Roman"/>
          <w:bCs/>
          <w:sz w:val="28"/>
          <w:szCs w:val="28"/>
        </w:rPr>
        <w:t xml:space="preserve"> - способность осуществлять таможенный контроль и иные виды государственного контроля при совершении таможенных операций и применении таможенных процедур</w:t>
      </w:r>
      <w:r w:rsidRPr="00566DD5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655197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566DD5" w:rsidRDefault="00655197" w:rsidP="000B3A0B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566DD5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655197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566DD5" w:rsidRDefault="00655197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Знать:</w:t>
            </w:r>
          </w:p>
        </w:tc>
      </w:tr>
      <w:tr w:rsidR="00655197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566DD5" w:rsidRDefault="00655197" w:rsidP="000B3A0B">
            <w:pPr>
              <w:pStyle w:val="a5"/>
              <w:spacing w:before="0" w:beforeAutospacing="0" w:after="0" w:afterAutospacing="0"/>
            </w:pPr>
            <w:r w:rsidRPr="00566DD5">
              <w:t xml:space="preserve">- сущность таможенного контроля и государственного контроля </w:t>
            </w:r>
            <w:r w:rsidRPr="00566DD5">
              <w:rPr>
                <w:bCs/>
              </w:rPr>
              <w:t>при совершении таможенных операций и применении таможенных процедур</w:t>
            </w:r>
          </w:p>
        </w:tc>
      </w:tr>
      <w:tr w:rsidR="00655197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566DD5" w:rsidRDefault="00655197" w:rsidP="000B3A0B">
            <w:pPr>
              <w:pStyle w:val="a5"/>
              <w:spacing w:before="0" w:beforeAutospacing="0" w:after="0" w:afterAutospacing="0" w:line="228" w:lineRule="auto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Уметь:</w:t>
            </w:r>
          </w:p>
        </w:tc>
      </w:tr>
      <w:tr w:rsidR="00655197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566DD5" w:rsidRDefault="00655197" w:rsidP="000B3A0B">
            <w:pPr>
              <w:pStyle w:val="a5"/>
              <w:spacing w:before="0" w:beforeAutospacing="0" w:after="0" w:afterAutospacing="0" w:line="228" w:lineRule="auto"/>
            </w:pPr>
            <w:r w:rsidRPr="00566DD5">
              <w:lastRenderedPageBreak/>
              <w:t xml:space="preserve">- определять формы и технические средства таможенного контроля и государственного контроля </w:t>
            </w:r>
            <w:r w:rsidRPr="00566DD5">
              <w:rPr>
                <w:bCs/>
              </w:rPr>
              <w:t>при совершении отдельных таможенных операций и применении отдельных таможенных процедур</w:t>
            </w:r>
          </w:p>
        </w:tc>
      </w:tr>
      <w:tr w:rsidR="00655197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566DD5" w:rsidRDefault="00655197" w:rsidP="000B3A0B">
            <w:pPr>
              <w:pStyle w:val="a5"/>
              <w:spacing w:before="0" w:beforeAutospacing="0" w:after="0" w:afterAutospacing="0" w:line="228" w:lineRule="auto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Владеть:</w:t>
            </w:r>
          </w:p>
        </w:tc>
      </w:tr>
      <w:tr w:rsidR="00655197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566DD5" w:rsidRDefault="00655197" w:rsidP="000B3A0B">
            <w:pPr>
              <w:pStyle w:val="a5"/>
              <w:spacing w:before="0" w:beforeAutospacing="0" w:after="0" w:afterAutospacing="0" w:line="228" w:lineRule="auto"/>
            </w:pPr>
            <w:r w:rsidRPr="00566DD5">
              <w:t xml:space="preserve">- </w:t>
            </w:r>
            <w:r w:rsidRPr="00566DD5">
              <w:rPr>
                <w:bCs/>
              </w:rPr>
              <w:t xml:space="preserve">навыками </w:t>
            </w:r>
            <w:r w:rsidRPr="00566DD5">
              <w:t>заполнения таможенных документов при осуществлении таможенного контроля и государственного контроля</w:t>
            </w:r>
            <w:r w:rsidRPr="00566DD5">
              <w:rPr>
                <w:bCs/>
              </w:rPr>
              <w:t xml:space="preserve"> при совершении отдельных таможенных операций и применении отдельных таможенных процедур</w:t>
            </w:r>
          </w:p>
        </w:tc>
      </w:tr>
    </w:tbl>
    <w:p w:rsidR="00655197" w:rsidRPr="00686075" w:rsidRDefault="00655197" w:rsidP="006551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6075">
        <w:rPr>
          <w:rFonts w:ascii="Times New Roman" w:hAnsi="Times New Roman"/>
          <w:sz w:val="28"/>
          <w:szCs w:val="28"/>
        </w:rPr>
        <w:t>Для компетенции «</w:t>
      </w:r>
      <w:r w:rsidRPr="00686075">
        <w:rPr>
          <w:rFonts w:ascii="Times New Roman" w:hAnsi="Times New Roman"/>
          <w:b/>
          <w:bCs/>
          <w:sz w:val="28"/>
          <w:szCs w:val="28"/>
        </w:rPr>
        <w:t>ПК-14</w:t>
      </w:r>
      <w:r w:rsidRPr="00686075">
        <w:rPr>
          <w:rFonts w:ascii="Times New Roman" w:hAnsi="Times New Roman"/>
          <w:bCs/>
          <w:sz w:val="28"/>
          <w:szCs w:val="28"/>
        </w:rPr>
        <w:t xml:space="preserve"> - владение навыками по выявлению фальсифицированного и контрафактного товара</w:t>
      </w:r>
      <w:r w:rsidRPr="00686075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655197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686075" w:rsidRDefault="00655197" w:rsidP="000B3A0B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686075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655197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686075" w:rsidRDefault="00655197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86075">
              <w:rPr>
                <w:b/>
                <w:color w:val="000000"/>
              </w:rPr>
              <w:t>Знать:</w:t>
            </w:r>
          </w:p>
        </w:tc>
      </w:tr>
      <w:tr w:rsidR="00655197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686075" w:rsidRDefault="00655197" w:rsidP="000B3A0B">
            <w:pPr>
              <w:pStyle w:val="a5"/>
              <w:spacing w:before="0" w:beforeAutospacing="0" w:after="0" w:afterAutospacing="0"/>
            </w:pPr>
            <w:r w:rsidRPr="00686075">
              <w:t>- товароведческие характеристики продовольственных и непродовольственных товаров</w:t>
            </w:r>
          </w:p>
        </w:tc>
      </w:tr>
      <w:tr w:rsidR="00655197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686075" w:rsidRDefault="00655197" w:rsidP="000B3A0B">
            <w:pPr>
              <w:pStyle w:val="a5"/>
              <w:spacing w:before="0" w:beforeAutospacing="0" w:after="0" w:afterAutospacing="0"/>
            </w:pPr>
            <w:r w:rsidRPr="00686075">
              <w:t>- маркировочные данные для целей идентификации и выявления фальсифицированных и контрафактных продовольственных и непродовольственных товаров по товарным группам</w:t>
            </w:r>
          </w:p>
        </w:tc>
      </w:tr>
      <w:tr w:rsidR="00655197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686075" w:rsidRDefault="00655197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86075">
              <w:rPr>
                <w:b/>
                <w:color w:val="000000"/>
              </w:rPr>
              <w:t>Уметь:</w:t>
            </w:r>
          </w:p>
        </w:tc>
      </w:tr>
      <w:tr w:rsidR="00655197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686075" w:rsidRDefault="00655197" w:rsidP="000B3A0B">
            <w:pPr>
              <w:pStyle w:val="a5"/>
              <w:spacing w:before="0" w:beforeAutospacing="0" w:after="0" w:afterAutospacing="0"/>
            </w:pPr>
            <w:r w:rsidRPr="00686075">
              <w:t>- применять методы контроля качества для идентификации и выявления фальсифицированных и контрафактных продовольственных и непродовольственных товаров</w:t>
            </w:r>
          </w:p>
        </w:tc>
      </w:tr>
      <w:tr w:rsidR="00655197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686075" w:rsidRDefault="00655197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86075">
              <w:rPr>
                <w:b/>
                <w:color w:val="000000"/>
              </w:rPr>
              <w:t>Владеть:</w:t>
            </w:r>
          </w:p>
        </w:tc>
      </w:tr>
      <w:tr w:rsidR="00655197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686075" w:rsidRDefault="00655197" w:rsidP="000B3A0B">
            <w:pPr>
              <w:pStyle w:val="a5"/>
              <w:spacing w:before="0" w:beforeAutospacing="0" w:after="0" w:afterAutospacing="0"/>
            </w:pPr>
            <w:r w:rsidRPr="00686075">
              <w:t xml:space="preserve">- </w:t>
            </w:r>
            <w:r w:rsidRPr="00686075">
              <w:rPr>
                <w:bCs/>
              </w:rPr>
              <w:t xml:space="preserve">навыками </w:t>
            </w:r>
            <w:r w:rsidRPr="00686075">
              <w:t>оценки качества товаров в соответствии с нормативными документами</w:t>
            </w:r>
          </w:p>
        </w:tc>
      </w:tr>
      <w:tr w:rsidR="00655197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686075" w:rsidRDefault="00655197" w:rsidP="000B3A0B">
            <w:pPr>
              <w:pStyle w:val="a5"/>
              <w:spacing w:before="0" w:beforeAutospacing="0" w:after="0" w:afterAutospacing="0"/>
            </w:pPr>
            <w:r w:rsidRPr="00686075">
              <w:t>- навыками идентификации товаров группы риска и выявления фальсифицированного и контрафактного товара</w:t>
            </w:r>
          </w:p>
        </w:tc>
      </w:tr>
    </w:tbl>
    <w:p w:rsidR="00655197" w:rsidRPr="00870A50" w:rsidRDefault="00655197" w:rsidP="006551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70A50">
        <w:rPr>
          <w:rFonts w:ascii="Times New Roman" w:hAnsi="Times New Roman"/>
          <w:sz w:val="28"/>
          <w:szCs w:val="28"/>
        </w:rPr>
        <w:t>Для компетенции «</w:t>
      </w:r>
      <w:r w:rsidRPr="00870A50">
        <w:rPr>
          <w:rFonts w:ascii="Times New Roman" w:hAnsi="Times New Roman"/>
          <w:b/>
          <w:bCs/>
          <w:sz w:val="28"/>
          <w:szCs w:val="28"/>
        </w:rPr>
        <w:t xml:space="preserve">ПК-19 </w:t>
      </w:r>
      <w:r w:rsidRPr="00870A50">
        <w:rPr>
          <w:rFonts w:ascii="Times New Roman" w:hAnsi="Times New Roman"/>
          <w:bCs/>
          <w:sz w:val="28"/>
          <w:szCs w:val="28"/>
        </w:rPr>
        <w:t>– умение контролировать перемещение через таможенную границу отдельных категорий товаров</w:t>
      </w:r>
      <w:r w:rsidRPr="00870A50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655197" w:rsidRPr="00870A5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870A50" w:rsidRDefault="00655197" w:rsidP="000B3A0B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870A50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655197" w:rsidRPr="00870A5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870A50" w:rsidRDefault="00655197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870A50">
              <w:rPr>
                <w:b/>
                <w:color w:val="000000"/>
              </w:rPr>
              <w:t>Знать:</w:t>
            </w:r>
          </w:p>
        </w:tc>
      </w:tr>
      <w:tr w:rsidR="00655197" w:rsidRPr="00870A5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870A50" w:rsidRDefault="00655197" w:rsidP="000B3A0B">
            <w:pPr>
              <w:pStyle w:val="a5"/>
              <w:spacing w:before="0" w:beforeAutospacing="0" w:after="0" w:afterAutospacing="0"/>
            </w:pPr>
            <w:r w:rsidRPr="00870A50">
              <w:t>- основные требования действующего таможенного законодательства ЕАЭС, законодательства Российской Федерации о таможенном деле, которые регламентируют особенности перемещения через таможенную границу отдельных категорий товаров</w:t>
            </w:r>
          </w:p>
        </w:tc>
      </w:tr>
      <w:tr w:rsidR="00655197" w:rsidRPr="00870A5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870A50" w:rsidRDefault="00655197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870A50">
              <w:rPr>
                <w:b/>
                <w:color w:val="000000"/>
              </w:rPr>
              <w:t>Уметь:</w:t>
            </w:r>
          </w:p>
        </w:tc>
      </w:tr>
      <w:tr w:rsidR="00655197" w:rsidRPr="00870A5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870A50" w:rsidRDefault="00655197" w:rsidP="000B3A0B">
            <w:pPr>
              <w:pStyle w:val="a5"/>
              <w:spacing w:before="0" w:beforeAutospacing="0" w:after="0" w:afterAutospacing="0"/>
            </w:pPr>
            <w:r w:rsidRPr="00870A50">
              <w:t>- применять методику проведения таможенного контроля отдельных категорий товаров</w:t>
            </w:r>
          </w:p>
        </w:tc>
      </w:tr>
      <w:tr w:rsidR="00655197" w:rsidRPr="00870A5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870A50" w:rsidRDefault="00655197" w:rsidP="000B3A0B">
            <w:pPr>
              <w:pStyle w:val="a5"/>
              <w:spacing w:before="0" w:beforeAutospacing="0" w:after="0" w:afterAutospacing="0"/>
            </w:pPr>
            <w:r w:rsidRPr="00870A50">
              <w:t>- определять критерии достаточной переработки товаров</w:t>
            </w:r>
          </w:p>
        </w:tc>
      </w:tr>
      <w:tr w:rsidR="00655197" w:rsidRPr="00870A5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870A50" w:rsidRDefault="00655197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870A50">
              <w:rPr>
                <w:b/>
                <w:color w:val="000000"/>
              </w:rPr>
              <w:t>Владеть:</w:t>
            </w:r>
          </w:p>
        </w:tc>
      </w:tr>
      <w:tr w:rsidR="00655197" w:rsidRPr="00870A5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870A50" w:rsidRDefault="00655197" w:rsidP="000B3A0B">
            <w:pPr>
              <w:pStyle w:val="a5"/>
              <w:spacing w:before="0" w:beforeAutospacing="0" w:after="0" w:afterAutospacing="0"/>
            </w:pPr>
            <w:r w:rsidRPr="00870A50">
              <w:t xml:space="preserve">- </w:t>
            </w:r>
            <w:r w:rsidRPr="00870A50">
              <w:rPr>
                <w:bCs/>
              </w:rPr>
              <w:t xml:space="preserve">навыками </w:t>
            </w:r>
            <w:r w:rsidRPr="00870A50">
              <w:t>контроля правильности оформления таможенных документов, необходимых при перемещении через таможенную границу отдельных категорий товаров</w:t>
            </w:r>
          </w:p>
        </w:tc>
      </w:tr>
      <w:tr w:rsidR="00655197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197" w:rsidRPr="00C50809" w:rsidRDefault="00655197" w:rsidP="000B3A0B">
            <w:pPr>
              <w:pStyle w:val="a5"/>
              <w:spacing w:before="0" w:beforeAutospacing="0" w:after="0" w:afterAutospacing="0"/>
            </w:pPr>
            <w:r w:rsidRPr="00870A50">
              <w:t xml:space="preserve">- </w:t>
            </w:r>
            <w:r w:rsidRPr="00870A50">
              <w:rPr>
                <w:bCs/>
              </w:rPr>
              <w:t xml:space="preserve">навыками </w:t>
            </w:r>
            <w:r w:rsidRPr="00870A50">
              <w:t>контроля сведений, заявленных о стране происхождения товаров</w:t>
            </w:r>
          </w:p>
        </w:tc>
      </w:tr>
    </w:tbl>
    <w:p w:rsidR="00655197" w:rsidRDefault="00655197" w:rsidP="00C44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49ED" w:rsidRDefault="00C449ED" w:rsidP="00C44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56775B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Общий объем дисциплины: </w:t>
      </w:r>
      <w:r w:rsidRPr="0056775B">
        <w:rPr>
          <w:rFonts w:ascii="Times New Roman" w:hAnsi="Times New Roman" w:cs="Times New Roman"/>
          <w:sz w:val="28"/>
          <w:szCs w:val="28"/>
        </w:rPr>
        <w:t xml:space="preserve">9 </w:t>
      </w:r>
      <w:proofErr w:type="spellStart"/>
      <w:r w:rsidRPr="0056775B">
        <w:rPr>
          <w:rFonts w:ascii="Times New Roman" w:hAnsi="Times New Roman" w:cs="Times New Roman"/>
          <w:sz w:val="28"/>
          <w:szCs w:val="28"/>
        </w:rPr>
        <w:t>з.е</w:t>
      </w:r>
      <w:proofErr w:type="spellEnd"/>
      <w:r w:rsidRPr="0056775B">
        <w:rPr>
          <w:rFonts w:ascii="Times New Roman" w:hAnsi="Times New Roman" w:cs="Times New Roman"/>
          <w:sz w:val="28"/>
          <w:szCs w:val="28"/>
        </w:rPr>
        <w:t>. (324 час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6775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5197" w:rsidRPr="0056775B" w:rsidRDefault="00655197" w:rsidP="00C44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49ED" w:rsidRPr="0056775B" w:rsidRDefault="00C449ED" w:rsidP="00C44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207D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  <w:bookmarkStart w:id="0" w:name="_GoBack"/>
      <w:bookmarkEnd w:id="0"/>
    </w:p>
    <w:p w:rsidR="00C3207D" w:rsidRDefault="00C3207D" w:rsidP="00C3207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Предусмотрено выполнение двух письменных работ (рефераты).</w:t>
      </w:r>
    </w:p>
    <w:p w:rsidR="00C449ED" w:rsidRDefault="00C449ED" w:rsidP="00C44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Изучение данной дисциплины позволяет сформировать у студентов представление о будущей профессии в ее историческом и современном контексте. Также дисциплина подготавливает студентов к изучению дисциплин профессионального цикла.</w:t>
      </w:r>
    </w:p>
    <w:p w:rsidR="00655197" w:rsidRPr="0056775B" w:rsidRDefault="00655197" w:rsidP="00C44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Виды и формы промежуточной аттестации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 xml:space="preserve">Контроль знаний предполагает прием зачета в </w:t>
      </w:r>
      <w:r w:rsidR="00954675">
        <w:rPr>
          <w:rFonts w:ascii="Times New Roman" w:hAnsi="Times New Roman" w:cs="Times New Roman"/>
          <w:sz w:val="28"/>
          <w:szCs w:val="28"/>
        </w:rPr>
        <w:t>5</w:t>
      </w:r>
      <w:r w:rsidRPr="0056775B">
        <w:rPr>
          <w:rFonts w:ascii="Times New Roman" w:hAnsi="Times New Roman" w:cs="Times New Roman"/>
          <w:sz w:val="28"/>
          <w:szCs w:val="28"/>
        </w:rPr>
        <w:t xml:space="preserve"> семестре и экзамена в </w:t>
      </w:r>
      <w:r w:rsidR="00954675">
        <w:rPr>
          <w:rFonts w:ascii="Times New Roman" w:hAnsi="Times New Roman" w:cs="Times New Roman"/>
          <w:sz w:val="28"/>
          <w:szCs w:val="28"/>
        </w:rPr>
        <w:t>6</w:t>
      </w:r>
      <w:r w:rsidRPr="0056775B">
        <w:rPr>
          <w:rFonts w:ascii="Times New Roman" w:hAnsi="Times New Roman" w:cs="Times New Roman"/>
          <w:sz w:val="28"/>
          <w:szCs w:val="28"/>
        </w:rPr>
        <w:t xml:space="preserve"> семестре.</w:t>
      </w:r>
    </w:p>
    <w:p w:rsidR="00BB2D7F" w:rsidRDefault="00BB2D7F"/>
    <w:sectPr w:rsidR="00BB2D7F" w:rsidSect="006A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03846"/>
    <w:multiLevelType w:val="hybridMultilevel"/>
    <w:tmpl w:val="37ECDFFE"/>
    <w:lvl w:ilvl="0" w:tplc="FFFFFFFF">
      <w:start w:val="1"/>
      <w:numFmt w:val="bullet"/>
      <w:pStyle w:val="a"/>
      <w:lvlText w:val=""/>
      <w:lvlJc w:val="left"/>
      <w:pPr>
        <w:tabs>
          <w:tab w:val="num" w:pos="1077"/>
        </w:tabs>
        <w:ind w:left="0" w:firstLine="68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9ED"/>
    <w:rsid w:val="000C0F49"/>
    <w:rsid w:val="00655197"/>
    <w:rsid w:val="006A135D"/>
    <w:rsid w:val="00954675"/>
    <w:rsid w:val="00BB2D7F"/>
    <w:rsid w:val="00C3207D"/>
    <w:rsid w:val="00C4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449ED"/>
    <w:rPr>
      <w:rFonts w:ascii="Calibri" w:eastAsia="Times New Roman" w:hAnsi="Calibri" w:cs="Calibri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C449E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2"/>
    <w:rsid w:val="006551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uiPriority w:val="99"/>
    <w:unhideWhenUsed/>
    <w:rsid w:val="0065519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">
    <w:name w:val="мой тире"/>
    <w:basedOn w:val="a0"/>
    <w:rsid w:val="00655197"/>
    <w:pPr>
      <w:numPr>
        <w:numId w:val="1"/>
      </w:numPr>
      <w:spacing w:after="0" w:line="360" w:lineRule="auto"/>
      <w:jc w:val="both"/>
    </w:pPr>
    <w:rPr>
      <w:rFonts w:ascii="Times New Roman CYR" w:hAnsi="Times New Roman CYR" w:cs="Times New Roman"/>
      <w:sz w:val="28"/>
      <w:szCs w:val="28"/>
    </w:rPr>
  </w:style>
  <w:style w:type="paragraph" w:customStyle="1" w:styleId="Default">
    <w:name w:val="Default"/>
    <w:rsid w:val="00C320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449ED"/>
    <w:rPr>
      <w:rFonts w:ascii="Calibri" w:eastAsia="Times New Roman" w:hAnsi="Calibri" w:cs="Calibri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C449E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2"/>
    <w:rsid w:val="006551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uiPriority w:val="99"/>
    <w:unhideWhenUsed/>
    <w:rsid w:val="0065519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">
    <w:name w:val="мой тире"/>
    <w:basedOn w:val="a0"/>
    <w:rsid w:val="00655197"/>
    <w:pPr>
      <w:numPr>
        <w:numId w:val="1"/>
      </w:numPr>
      <w:spacing w:after="0" w:line="360" w:lineRule="auto"/>
      <w:jc w:val="both"/>
    </w:pPr>
    <w:rPr>
      <w:rFonts w:ascii="Times New Roman CYR" w:hAnsi="Times New Roman CYR" w:cs="Times New Roman"/>
      <w:sz w:val="28"/>
      <w:szCs w:val="28"/>
    </w:rPr>
  </w:style>
  <w:style w:type="paragraph" w:customStyle="1" w:styleId="Default">
    <w:name w:val="Default"/>
    <w:rsid w:val="00C320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2020-05-12T07:33:00Z</dcterms:created>
  <dcterms:modified xsi:type="dcterms:W3CDTF">2020-05-12T07:33:00Z</dcterms:modified>
</cp:coreProperties>
</file>