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B3E" w:rsidRPr="0056775B" w:rsidRDefault="00FE7B3E" w:rsidP="00FE7B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FE7B3E" w:rsidRPr="0056775B" w:rsidRDefault="000B0D01" w:rsidP="00FE7B3E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28"/>
          <w:szCs w:val="28"/>
        </w:rPr>
      </w:pPr>
      <w:r w:rsidRPr="000B0D01">
        <w:rPr>
          <w:rFonts w:ascii="Times New Roman" w:hAnsi="Times New Roman" w:cs="Times New Roman"/>
          <w:b/>
          <w:i/>
          <w:caps/>
          <w:sz w:val="28"/>
          <w:szCs w:val="28"/>
        </w:rPr>
        <w:t>Б</w:t>
      </w:r>
      <w:proofErr w:type="gramStart"/>
      <w:r w:rsidRPr="000B0D01">
        <w:rPr>
          <w:rFonts w:ascii="Times New Roman" w:hAnsi="Times New Roman" w:cs="Times New Roman"/>
          <w:b/>
          <w:i/>
          <w:caps/>
          <w:sz w:val="28"/>
          <w:szCs w:val="28"/>
        </w:rPr>
        <w:t>1</w:t>
      </w:r>
      <w:proofErr w:type="gramEnd"/>
      <w:r w:rsidRPr="000B0D01">
        <w:rPr>
          <w:rFonts w:ascii="Times New Roman" w:hAnsi="Times New Roman" w:cs="Times New Roman"/>
          <w:b/>
          <w:i/>
          <w:caps/>
          <w:sz w:val="28"/>
          <w:szCs w:val="28"/>
        </w:rPr>
        <w:t>.В.02.ДВ.05.0</w:t>
      </w:r>
      <w:r>
        <w:rPr>
          <w:rFonts w:ascii="Times New Roman" w:hAnsi="Times New Roman" w:cs="Times New Roman"/>
          <w:b/>
          <w:i/>
          <w:caps/>
          <w:sz w:val="28"/>
          <w:szCs w:val="28"/>
        </w:rPr>
        <w:t>2</w:t>
      </w:r>
      <w:r w:rsidR="00FE7B3E" w:rsidRPr="0056775B">
        <w:rPr>
          <w:rFonts w:ascii="Times New Roman" w:hAnsi="Times New Roman" w:cs="Times New Roman"/>
          <w:b/>
          <w:i/>
          <w:caps/>
          <w:sz w:val="28"/>
          <w:szCs w:val="28"/>
        </w:rPr>
        <w:t xml:space="preserve"> Таможенное регулирование в свободных экономических зонах</w:t>
      </w:r>
    </w:p>
    <w:p w:rsidR="00FE7B3E" w:rsidRPr="0056775B" w:rsidRDefault="00FE7B3E" w:rsidP="00FE7B3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E7B3E" w:rsidRPr="0056775B" w:rsidRDefault="00FE7B3E" w:rsidP="00FE7B3E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Pr="0056775B">
        <w:rPr>
          <w:rFonts w:ascii="Times New Roman" w:hAnsi="Times New Roman" w:cs="Times New Roman"/>
          <w:bCs/>
          <w:sz w:val="28"/>
          <w:szCs w:val="28"/>
        </w:rPr>
        <w:t>«</w:t>
      </w:r>
      <w:r w:rsidR="000B0D01" w:rsidRPr="000B0D01">
        <w:rPr>
          <w:rFonts w:ascii="Times New Roman" w:hAnsi="Times New Roman" w:cs="Times New Roman"/>
          <w:bCs/>
          <w:sz w:val="28"/>
          <w:szCs w:val="28"/>
        </w:rPr>
        <w:t>Национальной безопасности и правозащитной деятельности</w:t>
      </w:r>
      <w:r w:rsidRPr="0056775B">
        <w:rPr>
          <w:rFonts w:ascii="Times New Roman" w:hAnsi="Times New Roman" w:cs="Times New Roman"/>
          <w:bCs/>
          <w:sz w:val="28"/>
          <w:szCs w:val="28"/>
        </w:rPr>
        <w:t>»</w:t>
      </w:r>
    </w:p>
    <w:p w:rsidR="00FE7B3E" w:rsidRPr="0056775B" w:rsidRDefault="00FE7B3E" w:rsidP="00FE7B3E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7B3E" w:rsidRPr="0056775B" w:rsidRDefault="00FE7B3E" w:rsidP="00FE7B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>1.Цель и задачи дисциплины</w:t>
      </w:r>
    </w:p>
    <w:p w:rsidR="00FE7B3E" w:rsidRPr="008A102C" w:rsidRDefault="00FE7B3E" w:rsidP="00FE7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2C">
        <w:rPr>
          <w:rFonts w:ascii="Times New Roman" w:hAnsi="Times New Roman" w:cs="Times New Roman"/>
          <w:b/>
          <w:sz w:val="28"/>
          <w:szCs w:val="28"/>
        </w:rPr>
        <w:t>Цель</w:t>
      </w:r>
      <w:r w:rsidRPr="008A102C">
        <w:rPr>
          <w:rFonts w:ascii="Times New Roman" w:hAnsi="Times New Roman" w:cs="Times New Roman"/>
          <w:sz w:val="28"/>
          <w:szCs w:val="28"/>
        </w:rPr>
        <w:t xml:space="preserve"> – изучение основ таможенного регулирования в свободных экономических зонах и приобретение навыков практического применения теоретических знаний.</w:t>
      </w:r>
    </w:p>
    <w:p w:rsidR="00FE7B3E" w:rsidRPr="008A102C" w:rsidRDefault="00FE7B3E" w:rsidP="00FE7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2C">
        <w:rPr>
          <w:rFonts w:ascii="Times New Roman" w:hAnsi="Times New Roman" w:cs="Times New Roman"/>
          <w:b/>
          <w:sz w:val="28"/>
          <w:szCs w:val="28"/>
        </w:rPr>
        <w:t>Задачи</w:t>
      </w:r>
      <w:r w:rsidRPr="008A102C">
        <w:rPr>
          <w:rFonts w:ascii="Times New Roman" w:hAnsi="Times New Roman" w:cs="Times New Roman"/>
          <w:sz w:val="28"/>
          <w:szCs w:val="28"/>
        </w:rPr>
        <w:t>:</w:t>
      </w:r>
    </w:p>
    <w:p w:rsidR="00FE7B3E" w:rsidRPr="008A102C" w:rsidRDefault="00FE7B3E" w:rsidP="00FE7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2C">
        <w:rPr>
          <w:rFonts w:ascii="Times New Roman" w:hAnsi="Times New Roman" w:cs="Times New Roman"/>
          <w:sz w:val="28"/>
          <w:szCs w:val="28"/>
        </w:rPr>
        <w:t>- изучить виды свободных экономических зон, их специфику и причины создания;</w:t>
      </w:r>
    </w:p>
    <w:p w:rsidR="00FE7B3E" w:rsidRPr="008A102C" w:rsidRDefault="00FE7B3E" w:rsidP="00FE7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2C">
        <w:rPr>
          <w:rFonts w:ascii="Times New Roman" w:hAnsi="Times New Roman" w:cs="Times New Roman"/>
          <w:sz w:val="28"/>
          <w:szCs w:val="28"/>
        </w:rPr>
        <w:t>- изучить нормативно–правовое регулирование создания и функционирования свободных экономических зон;</w:t>
      </w:r>
    </w:p>
    <w:p w:rsidR="00FE7B3E" w:rsidRPr="008A102C" w:rsidRDefault="00FE7B3E" w:rsidP="00FE7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2C">
        <w:rPr>
          <w:rFonts w:ascii="Times New Roman" w:hAnsi="Times New Roman" w:cs="Times New Roman"/>
          <w:sz w:val="28"/>
          <w:szCs w:val="28"/>
        </w:rPr>
        <w:t>- изучить вопросы, отнесенные к таможенному регулированию в свободных экономических зонах;</w:t>
      </w:r>
    </w:p>
    <w:p w:rsidR="00FE7B3E" w:rsidRPr="008A102C" w:rsidRDefault="00FE7B3E" w:rsidP="00FE7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2C">
        <w:rPr>
          <w:rFonts w:ascii="Times New Roman" w:hAnsi="Times New Roman" w:cs="Times New Roman"/>
          <w:sz w:val="28"/>
          <w:szCs w:val="28"/>
        </w:rPr>
        <w:t>- повести сравнительный анализ функционирования свободных экономических зон в России и других государствах;</w:t>
      </w:r>
    </w:p>
    <w:p w:rsidR="00FE7B3E" w:rsidRPr="008A102C" w:rsidRDefault="00FE7B3E" w:rsidP="00FE7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2C">
        <w:rPr>
          <w:rFonts w:ascii="Times New Roman" w:hAnsi="Times New Roman" w:cs="Times New Roman"/>
          <w:sz w:val="28"/>
          <w:szCs w:val="28"/>
        </w:rPr>
        <w:t>- приобрести навыки планирования в свободных экономических зонах (с позиции резидента свободной экономической зоны; бюджета; таможенного органа).</w:t>
      </w:r>
    </w:p>
    <w:p w:rsidR="00FE7B3E" w:rsidRPr="00CF0FE1" w:rsidRDefault="00FE7B3E" w:rsidP="00FE7B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FE1">
        <w:rPr>
          <w:rFonts w:ascii="Times New Roman" w:hAnsi="Times New Roman" w:cs="Times New Roman"/>
          <w:b/>
          <w:sz w:val="28"/>
          <w:szCs w:val="28"/>
        </w:rPr>
        <w:t>2. Место дисциплины в структуре учебного плана</w:t>
      </w:r>
    </w:p>
    <w:p w:rsidR="00FE7B3E" w:rsidRPr="00CF0FE1" w:rsidRDefault="00FE7B3E" w:rsidP="00FE7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FE1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0B0D01" w:rsidRPr="000B0D01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="000B0D01" w:rsidRPr="000B0D01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0B0D01" w:rsidRPr="000B0D01">
        <w:rPr>
          <w:rFonts w:ascii="Times New Roman" w:hAnsi="Times New Roman" w:cs="Times New Roman"/>
          <w:sz w:val="28"/>
          <w:szCs w:val="28"/>
        </w:rPr>
        <w:t>.В.02.ДВ.05.0</w:t>
      </w:r>
      <w:r w:rsidR="000B0D01">
        <w:rPr>
          <w:rFonts w:ascii="Times New Roman" w:hAnsi="Times New Roman" w:cs="Times New Roman"/>
          <w:sz w:val="28"/>
          <w:szCs w:val="28"/>
        </w:rPr>
        <w:t>2</w:t>
      </w:r>
      <w:r w:rsidRPr="00CF0FE1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Таможенное регулирование в свободных экономических зонах</w:t>
      </w:r>
      <w:r w:rsidRPr="00CF0FE1">
        <w:rPr>
          <w:rFonts w:ascii="Times New Roman" w:hAnsi="Times New Roman" w:cs="Times New Roman"/>
          <w:sz w:val="28"/>
          <w:szCs w:val="28"/>
        </w:rPr>
        <w:t xml:space="preserve">» относится к вариативной части рабочего учебного плана подготовки специалистов, разработанного в рамках основной профессиональной образовательной программы по </w:t>
      </w:r>
      <w:r w:rsidR="0020023E">
        <w:rPr>
          <w:rFonts w:ascii="Times New Roman" w:hAnsi="Times New Roman" w:cs="Times New Roman"/>
          <w:sz w:val="28"/>
          <w:szCs w:val="28"/>
        </w:rPr>
        <w:t>профилю</w:t>
      </w:r>
      <w:r w:rsidRPr="00CF0FE1">
        <w:rPr>
          <w:rFonts w:ascii="Times New Roman" w:hAnsi="Times New Roman" w:cs="Times New Roman"/>
          <w:sz w:val="28"/>
          <w:szCs w:val="28"/>
        </w:rPr>
        <w:t xml:space="preserve"> 38.05.02 «Таможенное дело» (квалификация: «специалист») и является дисциплиной</w:t>
      </w:r>
      <w:r>
        <w:rPr>
          <w:rFonts w:ascii="Times New Roman" w:hAnsi="Times New Roman" w:cs="Times New Roman"/>
          <w:sz w:val="28"/>
          <w:szCs w:val="28"/>
        </w:rPr>
        <w:t xml:space="preserve"> по выбору</w:t>
      </w:r>
      <w:r w:rsidRPr="00CF0FE1">
        <w:rPr>
          <w:rFonts w:ascii="Times New Roman" w:hAnsi="Times New Roman" w:cs="Times New Roman"/>
          <w:sz w:val="28"/>
          <w:szCs w:val="28"/>
        </w:rPr>
        <w:t>.</w:t>
      </w:r>
    </w:p>
    <w:p w:rsidR="00FE7B3E" w:rsidRPr="00CF0FE1" w:rsidRDefault="00FE7B3E" w:rsidP="00FE7B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FE1">
        <w:rPr>
          <w:rFonts w:ascii="Times New Roman" w:hAnsi="Times New Roman" w:cs="Times New Roman"/>
          <w:b/>
          <w:sz w:val="28"/>
          <w:szCs w:val="28"/>
        </w:rPr>
        <w:t>3. Требования к результатам освоения дисциплины</w:t>
      </w:r>
    </w:p>
    <w:p w:rsidR="00FE7B3E" w:rsidRPr="008A102C" w:rsidRDefault="00FE7B3E" w:rsidP="00FE7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2C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компетенций:</w:t>
      </w:r>
    </w:p>
    <w:p w:rsidR="000B0D01" w:rsidRDefault="000B0D01" w:rsidP="000B0D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компетенции «</w:t>
      </w:r>
      <w:r w:rsidRPr="00700226">
        <w:rPr>
          <w:rFonts w:ascii="Times New Roman" w:hAnsi="Times New Roman"/>
          <w:b/>
          <w:sz w:val="28"/>
          <w:szCs w:val="28"/>
        </w:rPr>
        <w:t>ОПК-6</w:t>
      </w:r>
      <w:r w:rsidRPr="00700226">
        <w:rPr>
          <w:rFonts w:ascii="Times New Roman" w:hAnsi="Times New Roman"/>
          <w:sz w:val="28"/>
          <w:szCs w:val="28"/>
        </w:rPr>
        <w:t xml:space="preserve"> – способность на научной основе </w:t>
      </w:r>
      <w:proofErr w:type="spellStart"/>
      <w:proofErr w:type="gramStart"/>
      <w:r w:rsidRPr="00700226">
        <w:rPr>
          <w:rFonts w:ascii="Times New Roman" w:hAnsi="Times New Roman"/>
          <w:sz w:val="28"/>
          <w:szCs w:val="28"/>
        </w:rPr>
        <w:t>органи</w:t>
      </w:r>
      <w:r>
        <w:rPr>
          <w:rFonts w:ascii="Times New Roman" w:hAnsi="Times New Roman"/>
          <w:sz w:val="28"/>
          <w:szCs w:val="28"/>
        </w:rPr>
        <w:t>-</w:t>
      </w:r>
      <w:r w:rsidRPr="00700226">
        <w:rPr>
          <w:rFonts w:ascii="Times New Roman" w:hAnsi="Times New Roman"/>
          <w:sz w:val="28"/>
          <w:szCs w:val="28"/>
        </w:rPr>
        <w:t>зовать</w:t>
      </w:r>
      <w:proofErr w:type="spellEnd"/>
      <w:proofErr w:type="gramEnd"/>
      <w:r w:rsidRPr="00700226">
        <w:rPr>
          <w:rFonts w:ascii="Times New Roman" w:hAnsi="Times New Roman"/>
          <w:sz w:val="28"/>
          <w:szCs w:val="28"/>
        </w:rPr>
        <w:t xml:space="preserve"> свой труд, самостоятельно оценивать результаты своей деятельности»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0B0D01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01" w:rsidRPr="000B7E5F" w:rsidRDefault="000B0D01" w:rsidP="000B3A0B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0B7E5F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0B0D01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01" w:rsidRPr="000B7E5F" w:rsidRDefault="000B0D01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7E5F">
              <w:rPr>
                <w:b/>
                <w:color w:val="000000"/>
              </w:rPr>
              <w:t>Знать:</w:t>
            </w:r>
          </w:p>
        </w:tc>
      </w:tr>
      <w:tr w:rsidR="000B0D01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01" w:rsidRPr="000B7E5F" w:rsidRDefault="000B0D01" w:rsidP="000B3A0B">
            <w:pPr>
              <w:pStyle w:val="a5"/>
              <w:spacing w:before="0" w:beforeAutospacing="0" w:after="0" w:afterAutospacing="0"/>
            </w:pPr>
            <w:r w:rsidRPr="000B7E5F">
              <w:t>- современные способы и методы научной организации труда и оценки его результатов</w:t>
            </w:r>
          </w:p>
        </w:tc>
      </w:tr>
      <w:tr w:rsidR="000B0D01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01" w:rsidRPr="000B7E5F" w:rsidRDefault="000B0D01" w:rsidP="000B3A0B">
            <w:pPr>
              <w:pStyle w:val="a5"/>
              <w:spacing w:before="0" w:beforeAutospacing="0" w:after="0" w:afterAutospacing="0"/>
            </w:pPr>
            <w:r w:rsidRPr="000B7E5F">
              <w:t xml:space="preserve">- основы </w:t>
            </w:r>
            <w:r>
              <w:t xml:space="preserve">и принципы </w:t>
            </w:r>
            <w:r w:rsidRPr="000B7E5F">
              <w:t xml:space="preserve">таможенного менеджмента </w:t>
            </w:r>
          </w:p>
        </w:tc>
      </w:tr>
      <w:tr w:rsidR="000B0D01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01" w:rsidRPr="000B7E5F" w:rsidRDefault="000B0D01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7E5F">
              <w:rPr>
                <w:b/>
                <w:color w:val="000000"/>
              </w:rPr>
              <w:t>Уметь:</w:t>
            </w:r>
          </w:p>
        </w:tc>
      </w:tr>
      <w:tr w:rsidR="000B0D01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01" w:rsidRPr="000B7E5F" w:rsidRDefault="000B0D01" w:rsidP="000B3A0B">
            <w:pPr>
              <w:pStyle w:val="a5"/>
              <w:spacing w:before="0" w:beforeAutospacing="0" w:after="0" w:afterAutospacing="0"/>
            </w:pPr>
            <w:r w:rsidRPr="000B7E5F">
              <w:t xml:space="preserve">- </w:t>
            </w:r>
            <w:r>
              <w:t>применять методы управления при организации своего труда</w:t>
            </w:r>
          </w:p>
        </w:tc>
      </w:tr>
      <w:tr w:rsidR="000B0D01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01" w:rsidRPr="000B7E5F" w:rsidRDefault="000B0D01" w:rsidP="000B3A0B">
            <w:pPr>
              <w:pStyle w:val="a5"/>
              <w:spacing w:before="0" w:beforeAutospacing="0" w:after="0" w:afterAutospacing="0"/>
            </w:pPr>
            <w:r>
              <w:t>- осознавать результаты своей деятельности</w:t>
            </w:r>
          </w:p>
        </w:tc>
      </w:tr>
      <w:tr w:rsidR="000B0D01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01" w:rsidRPr="000B7E5F" w:rsidRDefault="000B0D01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7E5F">
              <w:rPr>
                <w:b/>
                <w:color w:val="000000"/>
              </w:rPr>
              <w:t>Владеть:</w:t>
            </w:r>
          </w:p>
        </w:tc>
      </w:tr>
      <w:tr w:rsidR="000B0D01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01" w:rsidRPr="000B7E5F" w:rsidRDefault="000B0D01" w:rsidP="000B3A0B">
            <w:pPr>
              <w:pStyle w:val="a5"/>
              <w:spacing w:before="0" w:beforeAutospacing="0" w:after="0" w:afterAutospacing="0"/>
            </w:pPr>
            <w:r w:rsidRPr="000B7E5F">
              <w:t xml:space="preserve">- </w:t>
            </w:r>
            <w:r>
              <w:t>методами оценки результативности деятельности таможенных органов и их структурных подразделений</w:t>
            </w:r>
          </w:p>
        </w:tc>
      </w:tr>
    </w:tbl>
    <w:p w:rsidR="0020023E" w:rsidRPr="0066133C" w:rsidRDefault="0020023E" w:rsidP="002002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133C">
        <w:rPr>
          <w:rFonts w:ascii="Times New Roman" w:hAnsi="Times New Roman"/>
          <w:sz w:val="28"/>
          <w:szCs w:val="28"/>
        </w:rPr>
        <w:lastRenderedPageBreak/>
        <w:t>Для компетенции «</w:t>
      </w:r>
      <w:r w:rsidRPr="0066133C">
        <w:rPr>
          <w:rFonts w:ascii="Times New Roman" w:hAnsi="Times New Roman"/>
          <w:b/>
          <w:sz w:val="28"/>
          <w:szCs w:val="28"/>
        </w:rPr>
        <w:t>ПК-1</w:t>
      </w:r>
      <w:r w:rsidRPr="0066133C">
        <w:rPr>
          <w:rFonts w:ascii="Times New Roman" w:hAnsi="Times New Roman"/>
          <w:sz w:val="28"/>
          <w:szCs w:val="28"/>
        </w:rPr>
        <w:t xml:space="preserve"> – </w:t>
      </w:r>
      <w:r w:rsidRPr="0066133C">
        <w:rPr>
          <w:rFonts w:ascii="Times New Roman" w:hAnsi="Times New Roman"/>
          <w:bCs/>
          <w:sz w:val="28"/>
          <w:szCs w:val="28"/>
        </w:rPr>
        <w:t xml:space="preserve">способность осуществлять </w:t>
      </w:r>
      <w:proofErr w:type="gramStart"/>
      <w:r w:rsidRPr="0066133C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Pr="0066133C">
        <w:rPr>
          <w:rFonts w:ascii="Times New Roman" w:hAnsi="Times New Roman"/>
          <w:bCs/>
          <w:sz w:val="28"/>
          <w:szCs w:val="28"/>
        </w:rPr>
        <w:t xml:space="preserve"> соблюдением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(далее - ВЭД) и иными лицами, осуществляющими деятельность в сфере таможенного дела</w:t>
      </w:r>
      <w:r w:rsidRPr="0066133C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20023E" w:rsidRPr="0066133C" w:rsidTr="00385F67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3E" w:rsidRPr="0066133C" w:rsidRDefault="0020023E" w:rsidP="00385F67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66133C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20023E" w:rsidRPr="0066133C" w:rsidTr="00385F67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3E" w:rsidRPr="0066133C" w:rsidRDefault="0020023E" w:rsidP="00385F67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6133C">
              <w:rPr>
                <w:b/>
                <w:color w:val="000000"/>
              </w:rPr>
              <w:t>Знать:</w:t>
            </w:r>
          </w:p>
        </w:tc>
      </w:tr>
      <w:tr w:rsidR="0020023E" w:rsidRPr="0066133C" w:rsidTr="00385F67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3E" w:rsidRPr="0066133C" w:rsidRDefault="0020023E" w:rsidP="00385F67">
            <w:pPr>
              <w:pStyle w:val="a5"/>
              <w:spacing w:before="0" w:beforeAutospacing="0" w:after="0" w:afterAutospacing="0"/>
            </w:pPr>
            <w:r w:rsidRPr="0066133C">
              <w:t>- таможенное законодательство и законодательство Российской Федерации о таможенном деле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</w:t>
            </w:r>
            <w:r>
              <w:t xml:space="preserve"> в свободных экономических зонах</w:t>
            </w:r>
          </w:p>
        </w:tc>
      </w:tr>
      <w:tr w:rsidR="0020023E" w:rsidRPr="0066133C" w:rsidTr="00385F67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3E" w:rsidRPr="0066133C" w:rsidRDefault="0020023E" w:rsidP="00385F67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6133C">
              <w:rPr>
                <w:b/>
                <w:color w:val="000000"/>
              </w:rPr>
              <w:t>Уметь:</w:t>
            </w:r>
          </w:p>
        </w:tc>
      </w:tr>
      <w:tr w:rsidR="0020023E" w:rsidRPr="0066133C" w:rsidTr="00385F67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3E" w:rsidRPr="0066133C" w:rsidRDefault="0020023E" w:rsidP="0020023E">
            <w:pPr>
              <w:pStyle w:val="a5"/>
              <w:spacing w:before="0" w:beforeAutospacing="0" w:after="0" w:afterAutospacing="0"/>
            </w:pPr>
            <w:r w:rsidRPr="0066133C">
              <w:t xml:space="preserve">- выбрать, проанализировать и сформулировать </w:t>
            </w:r>
            <w:r>
              <w:t>особенности</w:t>
            </w:r>
            <w:r w:rsidRPr="0066133C">
              <w:t xml:space="preserve">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</w:t>
            </w:r>
            <w:r>
              <w:t xml:space="preserve"> в свободных экономических зонах</w:t>
            </w:r>
          </w:p>
        </w:tc>
      </w:tr>
      <w:tr w:rsidR="0020023E" w:rsidRPr="0066133C" w:rsidTr="00385F67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3E" w:rsidRPr="0066133C" w:rsidRDefault="0020023E" w:rsidP="00385F67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6133C">
              <w:rPr>
                <w:b/>
                <w:color w:val="000000"/>
              </w:rPr>
              <w:t>Владеть:</w:t>
            </w:r>
          </w:p>
        </w:tc>
      </w:tr>
      <w:tr w:rsidR="0020023E" w:rsidRPr="0066133C" w:rsidTr="00385F67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3E" w:rsidRPr="0066133C" w:rsidRDefault="0020023E" w:rsidP="0020023E">
            <w:pPr>
              <w:pStyle w:val="a5"/>
              <w:spacing w:before="0" w:beforeAutospacing="0" w:after="0" w:afterAutospacing="0"/>
            </w:pPr>
            <w:r w:rsidRPr="0066133C">
              <w:t>- навыками практического применения основных норм и правил, установленных таможенным законодательством и законодательством Российской Федерации о таможенном деле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</w:t>
            </w:r>
            <w:r>
              <w:t xml:space="preserve"> в свободных экономических зонах</w:t>
            </w:r>
          </w:p>
        </w:tc>
      </w:tr>
    </w:tbl>
    <w:p w:rsidR="0020023E" w:rsidRPr="00870A50" w:rsidRDefault="0020023E" w:rsidP="002002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70A50">
        <w:rPr>
          <w:rFonts w:ascii="Times New Roman" w:hAnsi="Times New Roman"/>
          <w:sz w:val="28"/>
          <w:szCs w:val="28"/>
        </w:rPr>
        <w:t>Для компетенции «</w:t>
      </w:r>
      <w:r w:rsidRPr="00870A50">
        <w:rPr>
          <w:rFonts w:ascii="Times New Roman" w:hAnsi="Times New Roman"/>
          <w:b/>
          <w:bCs/>
          <w:sz w:val="28"/>
          <w:szCs w:val="28"/>
        </w:rPr>
        <w:t xml:space="preserve">ПК-19 </w:t>
      </w:r>
      <w:r w:rsidRPr="00870A50">
        <w:rPr>
          <w:rFonts w:ascii="Times New Roman" w:hAnsi="Times New Roman"/>
          <w:bCs/>
          <w:sz w:val="28"/>
          <w:szCs w:val="28"/>
        </w:rPr>
        <w:t>– умение контролировать перемещение через таможенную границу отдельных категорий товаров</w:t>
      </w:r>
      <w:r w:rsidRPr="00870A50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20023E" w:rsidRPr="00870A50" w:rsidTr="00385F67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3E" w:rsidRPr="00870A50" w:rsidRDefault="0020023E" w:rsidP="00385F67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870A50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20023E" w:rsidRPr="00870A50" w:rsidTr="00385F67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3E" w:rsidRPr="00870A50" w:rsidRDefault="0020023E" w:rsidP="00385F67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870A50">
              <w:rPr>
                <w:b/>
                <w:color w:val="000000"/>
              </w:rPr>
              <w:t>Знать:</w:t>
            </w:r>
          </w:p>
        </w:tc>
      </w:tr>
      <w:tr w:rsidR="0020023E" w:rsidRPr="00870A50" w:rsidTr="00385F67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3E" w:rsidRPr="00870A50" w:rsidRDefault="0020023E" w:rsidP="00385F67">
            <w:pPr>
              <w:pStyle w:val="a5"/>
              <w:spacing w:before="0" w:beforeAutospacing="0" w:after="0" w:afterAutospacing="0"/>
            </w:pPr>
            <w:r w:rsidRPr="00870A50">
              <w:t>- основные требования действующего таможенного законодательства ЕАЭС, законодательства Российской Федерации о таможенном деле, которые регламентируют особенности перемещения через таможенную границу отдельных категорий товаров</w:t>
            </w:r>
            <w:r>
              <w:t xml:space="preserve"> в свободных экономических зонах</w:t>
            </w:r>
          </w:p>
        </w:tc>
      </w:tr>
      <w:tr w:rsidR="0020023E" w:rsidRPr="00870A50" w:rsidTr="00385F67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3E" w:rsidRPr="00870A50" w:rsidRDefault="0020023E" w:rsidP="00385F67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870A50">
              <w:rPr>
                <w:b/>
                <w:color w:val="000000"/>
              </w:rPr>
              <w:t>Уметь:</w:t>
            </w:r>
          </w:p>
        </w:tc>
      </w:tr>
      <w:tr w:rsidR="0020023E" w:rsidRPr="00870A50" w:rsidTr="00385F67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3E" w:rsidRPr="00870A50" w:rsidRDefault="0020023E" w:rsidP="00385F67">
            <w:pPr>
              <w:pStyle w:val="a5"/>
              <w:spacing w:before="0" w:beforeAutospacing="0" w:after="0" w:afterAutospacing="0"/>
            </w:pPr>
            <w:r w:rsidRPr="00870A50">
              <w:t>- применять методику проведения таможенного контроля отдельных категорий товаров</w:t>
            </w:r>
          </w:p>
        </w:tc>
      </w:tr>
      <w:tr w:rsidR="0020023E" w:rsidRPr="00870A50" w:rsidTr="00385F67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3E" w:rsidRPr="00870A50" w:rsidRDefault="0020023E" w:rsidP="00385F67">
            <w:pPr>
              <w:pStyle w:val="a5"/>
              <w:spacing w:before="0" w:beforeAutospacing="0" w:after="0" w:afterAutospacing="0"/>
            </w:pPr>
            <w:r w:rsidRPr="00870A50">
              <w:t>- определять критерии достаточной переработки товаров</w:t>
            </w:r>
          </w:p>
        </w:tc>
      </w:tr>
      <w:tr w:rsidR="0020023E" w:rsidRPr="00870A50" w:rsidTr="00385F67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3E" w:rsidRPr="00870A50" w:rsidRDefault="0020023E" w:rsidP="00385F67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870A50">
              <w:rPr>
                <w:b/>
                <w:color w:val="000000"/>
              </w:rPr>
              <w:t>Владеть:</w:t>
            </w:r>
          </w:p>
        </w:tc>
      </w:tr>
      <w:tr w:rsidR="0020023E" w:rsidRPr="00870A50" w:rsidTr="00385F67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3E" w:rsidRPr="00870A50" w:rsidRDefault="0020023E" w:rsidP="00385F67">
            <w:pPr>
              <w:pStyle w:val="a5"/>
              <w:spacing w:before="0" w:beforeAutospacing="0" w:after="0" w:afterAutospacing="0"/>
            </w:pPr>
            <w:r w:rsidRPr="00870A50">
              <w:t xml:space="preserve">- </w:t>
            </w:r>
            <w:r w:rsidRPr="00870A50">
              <w:rPr>
                <w:bCs/>
              </w:rPr>
              <w:t xml:space="preserve">навыками </w:t>
            </w:r>
            <w:r w:rsidRPr="00870A50">
              <w:t>контроля правильности оформления таможенных документов, необходимых при перемещении через таможенную границу отдельных категорий товаров</w:t>
            </w:r>
          </w:p>
        </w:tc>
      </w:tr>
      <w:tr w:rsidR="0020023E" w:rsidRPr="00C50809" w:rsidTr="00385F67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3E" w:rsidRPr="00C50809" w:rsidRDefault="0020023E" w:rsidP="00385F67">
            <w:pPr>
              <w:pStyle w:val="a5"/>
              <w:spacing w:before="0" w:beforeAutospacing="0" w:after="0" w:afterAutospacing="0"/>
            </w:pPr>
            <w:r w:rsidRPr="00870A50">
              <w:t xml:space="preserve">- </w:t>
            </w:r>
            <w:r w:rsidRPr="00870A50">
              <w:rPr>
                <w:bCs/>
              </w:rPr>
              <w:t xml:space="preserve">навыками </w:t>
            </w:r>
            <w:r w:rsidRPr="00870A50">
              <w:t>контроля сведений, заявленных о стране происхождения товаров</w:t>
            </w:r>
          </w:p>
        </w:tc>
      </w:tr>
    </w:tbl>
    <w:p w:rsidR="000B0D01" w:rsidRDefault="000B0D01" w:rsidP="000B0D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</w:rPr>
        <w:t>ПК-32</w:t>
      </w:r>
      <w:r>
        <w:rPr>
          <w:rFonts w:ascii="Times New Roman" w:hAnsi="Times New Roman"/>
          <w:bCs/>
          <w:sz w:val="28"/>
          <w:szCs w:val="28"/>
        </w:rPr>
        <w:t xml:space="preserve"> - </w:t>
      </w:r>
      <w:r w:rsidRPr="00700226">
        <w:rPr>
          <w:rFonts w:ascii="Times New Roman" w:hAnsi="Times New Roman"/>
          <w:bCs/>
          <w:sz w:val="28"/>
          <w:szCs w:val="28"/>
        </w:rPr>
        <w:t>владение навыками применения в таможенном деле информационных технологий и средств обеспечения их функционирования в целях информационного сопровождения профессиональной деятельности</w:t>
      </w:r>
      <w:r w:rsidRPr="00700226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0B0D01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01" w:rsidRPr="000B7E5F" w:rsidRDefault="000B0D01" w:rsidP="000B3A0B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0B7E5F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0B0D01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01" w:rsidRPr="000B7E5F" w:rsidRDefault="000B0D01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7E5F">
              <w:rPr>
                <w:b/>
                <w:color w:val="000000"/>
              </w:rPr>
              <w:t>Знать:</w:t>
            </w:r>
          </w:p>
        </w:tc>
      </w:tr>
      <w:tr w:rsidR="000B0D01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01" w:rsidRPr="000B7E5F" w:rsidRDefault="000B0D01" w:rsidP="000B3A0B">
            <w:pPr>
              <w:pStyle w:val="a5"/>
              <w:spacing w:before="0" w:beforeAutospacing="0" w:after="0" w:afterAutospacing="0"/>
            </w:pPr>
            <w:r w:rsidRPr="000B7E5F">
              <w:t>- основные информационные технологии и средства обеспечения их функционирования в таможенном деле</w:t>
            </w:r>
          </w:p>
        </w:tc>
      </w:tr>
      <w:tr w:rsidR="000B0D01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01" w:rsidRPr="000B7E5F" w:rsidRDefault="000B0D01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7E5F">
              <w:rPr>
                <w:b/>
                <w:color w:val="000000"/>
              </w:rPr>
              <w:t>Уметь:</w:t>
            </w:r>
          </w:p>
        </w:tc>
      </w:tr>
      <w:tr w:rsidR="000B0D01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01" w:rsidRPr="000B7E5F" w:rsidRDefault="000B0D01" w:rsidP="000B3A0B">
            <w:pPr>
              <w:pStyle w:val="a5"/>
              <w:spacing w:before="0" w:beforeAutospacing="0" w:after="0" w:afterAutospacing="0"/>
            </w:pPr>
            <w:r w:rsidRPr="000B7E5F">
              <w:t xml:space="preserve">- применять информационные технологии и средства обеспечения их функционирования </w:t>
            </w:r>
            <w:r w:rsidRPr="000B7E5F">
              <w:rPr>
                <w:bCs/>
              </w:rPr>
              <w:t xml:space="preserve">в целях информационного сопровождения </w:t>
            </w:r>
            <w:r>
              <w:rPr>
                <w:bCs/>
              </w:rPr>
              <w:t xml:space="preserve">научно-исследовательской и </w:t>
            </w:r>
            <w:r w:rsidRPr="000B7E5F">
              <w:rPr>
                <w:bCs/>
              </w:rPr>
              <w:t>профессиональной деятельности</w:t>
            </w:r>
          </w:p>
        </w:tc>
      </w:tr>
      <w:tr w:rsidR="000B0D01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01" w:rsidRPr="000B7E5F" w:rsidRDefault="000B0D01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7E5F">
              <w:rPr>
                <w:b/>
                <w:color w:val="000000"/>
              </w:rPr>
              <w:lastRenderedPageBreak/>
              <w:t>Владеть:</w:t>
            </w:r>
          </w:p>
        </w:tc>
      </w:tr>
      <w:tr w:rsidR="000B0D01" w:rsidRPr="000B7E5F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01" w:rsidRPr="000B7E5F" w:rsidRDefault="000B0D01" w:rsidP="000B3A0B">
            <w:pPr>
              <w:pStyle w:val="a5"/>
              <w:spacing w:before="0" w:beforeAutospacing="0" w:after="0" w:afterAutospacing="0"/>
            </w:pPr>
            <w:r w:rsidRPr="000B7E5F">
              <w:t xml:space="preserve">- </w:t>
            </w:r>
            <w:r w:rsidRPr="000B7E5F">
              <w:rPr>
                <w:bCs/>
              </w:rPr>
              <w:t>навыками применения в таможенном деле информационных технологий и средств обеспечения их функционирования в целях информационного сопровождения профессиональной деятельности</w:t>
            </w:r>
          </w:p>
        </w:tc>
      </w:tr>
    </w:tbl>
    <w:p w:rsidR="000B0D01" w:rsidRPr="00564117" w:rsidRDefault="000B0D01" w:rsidP="000B0D01">
      <w:pPr>
        <w:widowControl w:val="0"/>
        <w:shd w:val="clear" w:color="auto" w:fill="FFFFFF"/>
        <w:tabs>
          <w:tab w:val="left" w:pos="0"/>
          <w:tab w:val="left" w:pos="708"/>
          <w:tab w:val="left" w:pos="88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B0D01" w:rsidRDefault="000B0D01" w:rsidP="000B0D0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4</w:t>
      </w:r>
      <w:r w:rsidRPr="008A102C"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Общий объем</w:t>
      </w:r>
      <w:r w:rsidRPr="008A102C">
        <w:rPr>
          <w:rFonts w:ascii="Times New Roman" w:hAnsi="Times New Roman"/>
          <w:b/>
          <w:bCs/>
          <w:sz w:val="28"/>
          <w:szCs w:val="28"/>
        </w:rPr>
        <w:t xml:space="preserve"> дисциплины: </w:t>
      </w:r>
      <w:r>
        <w:rPr>
          <w:rFonts w:ascii="Times New Roman" w:hAnsi="Times New Roman"/>
          <w:bCs/>
          <w:sz w:val="28"/>
          <w:szCs w:val="28"/>
          <w:lang w:val="ru-RU"/>
        </w:rPr>
        <w:t>6</w:t>
      </w:r>
      <w:r w:rsidRPr="008A102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A102C">
        <w:rPr>
          <w:rFonts w:ascii="Times New Roman" w:hAnsi="Times New Roman"/>
          <w:bCs/>
          <w:sz w:val="28"/>
          <w:szCs w:val="28"/>
        </w:rPr>
        <w:t>з.е</w:t>
      </w:r>
      <w:proofErr w:type="spellEnd"/>
      <w:r w:rsidRPr="008A102C">
        <w:rPr>
          <w:rFonts w:ascii="Times New Roman" w:hAnsi="Times New Roman"/>
          <w:bCs/>
          <w:sz w:val="28"/>
          <w:szCs w:val="28"/>
        </w:rPr>
        <w:t>. (</w:t>
      </w:r>
      <w:r>
        <w:rPr>
          <w:rFonts w:ascii="Times New Roman" w:hAnsi="Times New Roman"/>
          <w:bCs/>
          <w:sz w:val="28"/>
          <w:szCs w:val="28"/>
          <w:lang w:val="ru-RU"/>
        </w:rPr>
        <w:t>216</w:t>
      </w:r>
      <w:r w:rsidRPr="008A102C">
        <w:rPr>
          <w:rFonts w:ascii="Times New Roman" w:hAnsi="Times New Roman"/>
          <w:bCs/>
          <w:sz w:val="28"/>
          <w:szCs w:val="28"/>
        </w:rPr>
        <w:t xml:space="preserve"> час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  <w:r w:rsidRPr="008A102C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0B0D01" w:rsidRPr="007E04E6" w:rsidRDefault="000B0D01" w:rsidP="000B0D0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B0D01" w:rsidRPr="008F7DC9" w:rsidRDefault="000B0D01" w:rsidP="000B0D0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F7DC9">
        <w:rPr>
          <w:rFonts w:ascii="Times New Roman" w:hAnsi="Times New Roman"/>
          <w:b/>
          <w:bCs/>
          <w:sz w:val="28"/>
          <w:szCs w:val="28"/>
        </w:rPr>
        <w:t>5. Дополнительная информация</w:t>
      </w:r>
    </w:p>
    <w:p w:rsidR="008F7DC9" w:rsidRPr="008F7DC9" w:rsidRDefault="008F7DC9" w:rsidP="008F7DC9">
      <w:pPr>
        <w:pStyle w:val="Default"/>
        <w:ind w:firstLine="709"/>
        <w:jc w:val="both"/>
        <w:rPr>
          <w:sz w:val="28"/>
          <w:szCs w:val="28"/>
        </w:rPr>
      </w:pPr>
      <w:r w:rsidRPr="008F7DC9">
        <w:rPr>
          <w:sz w:val="28"/>
          <w:szCs w:val="28"/>
        </w:rPr>
        <w:t>Предусмотрено выполнение двух письменных работ (рефераты).</w:t>
      </w:r>
    </w:p>
    <w:p w:rsidR="000B0D01" w:rsidRPr="008F7DC9" w:rsidRDefault="000B0D01" w:rsidP="000B0D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DC9">
        <w:rPr>
          <w:rFonts w:ascii="Times New Roman" w:hAnsi="Times New Roman" w:cs="Times New Roman"/>
          <w:sz w:val="28"/>
          <w:szCs w:val="28"/>
        </w:rPr>
        <w:t>Техническое и программное обеспечение дисциплины включает мультимедийную технику.</w:t>
      </w:r>
    </w:p>
    <w:p w:rsidR="000B0D01" w:rsidRPr="008F7DC9" w:rsidRDefault="000B0D01" w:rsidP="000B0D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0D01" w:rsidRPr="008F7DC9" w:rsidRDefault="000B0D01" w:rsidP="000B0D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7DC9">
        <w:rPr>
          <w:rFonts w:ascii="Times New Roman" w:hAnsi="Times New Roman" w:cs="Times New Roman"/>
          <w:b/>
          <w:bCs/>
          <w:sz w:val="28"/>
          <w:szCs w:val="28"/>
        </w:rPr>
        <w:t>6. Виды и формы промежуточной аттестации</w:t>
      </w:r>
    </w:p>
    <w:p w:rsidR="000B0D01" w:rsidRPr="002A5BD6" w:rsidRDefault="000B0D01" w:rsidP="000B0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DC9">
        <w:rPr>
          <w:rFonts w:ascii="Times New Roman" w:hAnsi="Times New Roman" w:cs="Times New Roman"/>
          <w:sz w:val="28"/>
          <w:szCs w:val="28"/>
        </w:rPr>
        <w:t>Экзамен</w:t>
      </w:r>
      <w:r w:rsidR="008F7DC9" w:rsidRPr="008F7DC9">
        <w:rPr>
          <w:rFonts w:ascii="Times New Roman" w:hAnsi="Times New Roman" w:cs="Times New Roman"/>
          <w:sz w:val="28"/>
          <w:szCs w:val="28"/>
        </w:rPr>
        <w:t xml:space="preserve"> (9 семестр)</w:t>
      </w:r>
      <w:r w:rsidRPr="008F7DC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BB2D7F" w:rsidRPr="000B0D01" w:rsidRDefault="00BB2D7F" w:rsidP="000B0D0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</w:pPr>
    </w:p>
    <w:sectPr w:rsidR="00BB2D7F" w:rsidRPr="000B0D01" w:rsidSect="00735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B3E"/>
    <w:rsid w:val="000B0D01"/>
    <w:rsid w:val="0020023E"/>
    <w:rsid w:val="00735DB8"/>
    <w:rsid w:val="008F7DC9"/>
    <w:rsid w:val="00BB2D7F"/>
    <w:rsid w:val="00F94FA1"/>
    <w:rsid w:val="00FE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3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E7B3E"/>
    <w:pPr>
      <w:ind w:left="720"/>
    </w:pPr>
    <w:rPr>
      <w:rFonts w:cs="Times New Roman"/>
      <w:lang w:val="x-none" w:eastAsia="x-none"/>
    </w:rPr>
  </w:style>
  <w:style w:type="character" w:customStyle="1" w:styleId="a4">
    <w:name w:val="Абзац списка Знак"/>
    <w:link w:val="a3"/>
    <w:uiPriority w:val="34"/>
    <w:locked/>
    <w:rsid w:val="00FE7B3E"/>
    <w:rPr>
      <w:rFonts w:ascii="Calibri" w:eastAsia="Times New Roman" w:hAnsi="Calibri" w:cs="Times New Roman"/>
      <w:lang w:val="x-none" w:eastAsia="x-none"/>
    </w:rPr>
  </w:style>
  <w:style w:type="paragraph" w:styleId="a5">
    <w:name w:val="Normal (Web)"/>
    <w:basedOn w:val="a"/>
    <w:uiPriority w:val="99"/>
    <w:unhideWhenUsed/>
    <w:rsid w:val="0020023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8F7D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3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E7B3E"/>
    <w:pPr>
      <w:ind w:left="720"/>
    </w:pPr>
    <w:rPr>
      <w:rFonts w:cs="Times New Roman"/>
      <w:lang w:val="x-none" w:eastAsia="x-none"/>
    </w:rPr>
  </w:style>
  <w:style w:type="character" w:customStyle="1" w:styleId="a4">
    <w:name w:val="Абзац списка Знак"/>
    <w:link w:val="a3"/>
    <w:uiPriority w:val="34"/>
    <w:locked/>
    <w:rsid w:val="00FE7B3E"/>
    <w:rPr>
      <w:rFonts w:ascii="Calibri" w:eastAsia="Times New Roman" w:hAnsi="Calibri" w:cs="Times New Roman"/>
      <w:lang w:val="x-none" w:eastAsia="x-none"/>
    </w:rPr>
  </w:style>
  <w:style w:type="paragraph" w:styleId="a5">
    <w:name w:val="Normal (Web)"/>
    <w:basedOn w:val="a"/>
    <w:uiPriority w:val="99"/>
    <w:unhideWhenUsed/>
    <w:rsid w:val="0020023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8F7D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2020-05-12T07:43:00Z</dcterms:created>
  <dcterms:modified xsi:type="dcterms:W3CDTF">2020-05-12T07:43:00Z</dcterms:modified>
</cp:coreProperties>
</file>